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B142" w14:textId="431CC8B3" w:rsidR="00202700" w:rsidRDefault="00896AAC">
      <w:pPr>
        <w:rPr>
          <w:noProof/>
        </w:rPr>
      </w:pPr>
      <w:r>
        <w:rPr>
          <w:rFonts w:ascii="Calibri" w:hAnsi="Calibri" w:cs="Calibri"/>
          <w:noProof/>
          <w:sz w:val="28"/>
          <w:szCs w:val="28"/>
        </w:rPr>
        <w:drawing>
          <wp:inline distT="0" distB="0" distL="0" distR="0" wp14:anchorId="3104D9A6" wp14:editId="609703A3">
            <wp:extent cx="6419215" cy="4279265"/>
            <wp:effectExtent l="0" t="0" r="0" b="635"/>
            <wp:docPr id="1896663261" name="Grafik 1" descr="Ein Bild, das Baum, draußen, Gebäud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63261" name="Grafik 1" descr="Ein Bild, das Baum, draußen, Gebäude, Pflanz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9215" cy="4279265"/>
                    </a:xfrm>
                    <a:prstGeom prst="rect">
                      <a:avLst/>
                    </a:prstGeom>
                  </pic:spPr>
                </pic:pic>
              </a:graphicData>
            </a:graphic>
          </wp:inline>
        </w:drawing>
      </w:r>
    </w:p>
    <w:p w14:paraId="3B6370ED" w14:textId="77777777" w:rsidR="00896AAC" w:rsidRDefault="00896AAC">
      <w:pPr>
        <w:rPr>
          <w:rFonts w:ascii="Calibri" w:hAnsi="Calibri" w:cs="Calibri"/>
          <w:lang w:val="en-US"/>
        </w:rPr>
      </w:pPr>
    </w:p>
    <w:p w14:paraId="5FAE7557" w14:textId="7CA75B38" w:rsidR="00E46CDF" w:rsidRPr="00500F07" w:rsidRDefault="0028138D">
      <w:pPr>
        <w:rPr>
          <w:rFonts w:ascii="Calibri" w:hAnsi="Calibri" w:cs="Calibri"/>
          <w:lang w:val="en-US"/>
        </w:rPr>
      </w:pPr>
      <w:r>
        <w:rPr>
          <w:rFonts w:ascii="Calibri" w:hAnsi="Calibri" w:cs="Calibri"/>
          <w:lang w:val="en-US"/>
        </w:rPr>
        <w:t>Semester SS 202</w:t>
      </w:r>
      <w:r w:rsidR="00896AAC">
        <w:rPr>
          <w:rFonts w:ascii="Calibri" w:hAnsi="Calibri" w:cs="Calibri"/>
          <w:lang w:val="en-US"/>
        </w:rPr>
        <w:t>4</w:t>
      </w:r>
      <w:r>
        <w:rPr>
          <w:rFonts w:ascii="Calibri" w:hAnsi="Calibri" w:cs="Calibri"/>
          <w:lang w:val="en-US"/>
        </w:rPr>
        <w:t xml:space="preserve"> </w:t>
      </w:r>
    </w:p>
    <w:p w14:paraId="42D864F8" w14:textId="418F9372" w:rsidR="00E46CDF" w:rsidRPr="00500F07" w:rsidRDefault="009E7079">
      <w:pPr>
        <w:rPr>
          <w:rFonts w:ascii="Calibri" w:hAnsi="Calibri" w:cs="Calibri"/>
          <w:lang w:val="en-US"/>
        </w:rPr>
      </w:pPr>
      <w:proofErr w:type="spellStart"/>
      <w:r w:rsidRPr="00500F07">
        <w:rPr>
          <w:rFonts w:ascii="Calibri" w:hAnsi="Calibri" w:cs="Calibri"/>
          <w:lang w:val="en-US"/>
        </w:rPr>
        <w:t>Bachelorstudiengang</w:t>
      </w:r>
      <w:proofErr w:type="spellEnd"/>
      <w:r w:rsidRPr="00500F07">
        <w:rPr>
          <w:rFonts w:ascii="Calibri" w:hAnsi="Calibri" w:cs="Calibri"/>
          <w:lang w:val="en-US"/>
        </w:rPr>
        <w:t xml:space="preserve"> </w:t>
      </w:r>
      <w:proofErr w:type="spellStart"/>
      <w:r w:rsidRPr="00500F07">
        <w:rPr>
          <w:rFonts w:ascii="Calibri" w:hAnsi="Calibri" w:cs="Calibri"/>
          <w:lang w:val="en-US"/>
        </w:rPr>
        <w:t>Architektur</w:t>
      </w:r>
      <w:proofErr w:type="spellEnd"/>
    </w:p>
    <w:p w14:paraId="6BEC733F" w14:textId="0689B2E3" w:rsidR="00E46CDF" w:rsidRPr="00500F07" w:rsidRDefault="00E46CDF">
      <w:pPr>
        <w:rPr>
          <w:rFonts w:ascii="Calibri" w:hAnsi="Calibri" w:cs="Calibri"/>
          <w:lang w:val="en-US"/>
        </w:rPr>
      </w:pPr>
    </w:p>
    <w:p w14:paraId="690E285A" w14:textId="0F750BEC" w:rsidR="00E46CDF" w:rsidRPr="00D66B2A" w:rsidRDefault="00896AAC">
      <w:pPr>
        <w:tabs>
          <w:tab w:val="left" w:pos="3261"/>
        </w:tabs>
        <w:rPr>
          <w:rFonts w:ascii="Calibri" w:hAnsi="Calibri" w:cs="Calibri"/>
          <w:lang w:val="en-US"/>
        </w:rPr>
      </w:pPr>
      <w:r>
        <w:rPr>
          <w:rFonts w:ascii="Calibri" w:hAnsi="Calibri" w:cs="Calibri"/>
          <w:lang w:val="en-US"/>
        </w:rPr>
        <w:t>Basic</w:t>
      </w:r>
      <w:r w:rsidR="009E7079" w:rsidRPr="00D66B2A">
        <w:rPr>
          <w:rFonts w:ascii="Calibri" w:hAnsi="Calibri" w:cs="Calibri"/>
          <w:lang w:val="en-US"/>
        </w:rPr>
        <w:t xml:space="preserve"> Studio</w:t>
      </w:r>
      <w:r w:rsidR="008E0582">
        <w:rPr>
          <w:rFonts w:ascii="Calibri" w:hAnsi="Calibri" w:cs="Calibri"/>
          <w:lang w:val="en-US"/>
        </w:rPr>
        <w:tab/>
      </w:r>
      <w:r w:rsidRPr="00896AAC">
        <w:rPr>
          <w:rFonts w:ascii="Calibri" w:hAnsi="Calibri" w:cs="Calibri"/>
          <w:b/>
          <w:bCs/>
          <w:lang w:val="en-US"/>
        </w:rPr>
        <w:t>Basic Studio</w:t>
      </w:r>
      <w:r>
        <w:rPr>
          <w:rFonts w:ascii="Calibri" w:hAnsi="Calibri" w:cs="Calibri"/>
          <w:lang w:val="en-US"/>
        </w:rPr>
        <w:t xml:space="preserve"> </w:t>
      </w:r>
      <w:r>
        <w:rPr>
          <w:rFonts w:ascii="Calibri" w:hAnsi="Calibri" w:cs="Calibri"/>
          <w:b/>
          <w:lang w:val="en-US"/>
        </w:rPr>
        <w:t>Upcycling</w:t>
      </w:r>
      <w:r w:rsidR="00165CC9">
        <w:rPr>
          <w:rFonts w:ascii="Calibri" w:hAnsi="Calibri" w:cs="Calibri"/>
          <w:b/>
          <w:lang w:val="en-US"/>
        </w:rPr>
        <w:t xml:space="preserve"> (DE) </w:t>
      </w:r>
    </w:p>
    <w:p w14:paraId="27D094C4" w14:textId="03FC098F" w:rsidR="00E46CDF" w:rsidRPr="001D086A" w:rsidRDefault="00F3035F">
      <w:pPr>
        <w:tabs>
          <w:tab w:val="left" w:pos="3261"/>
        </w:tabs>
        <w:rPr>
          <w:rFonts w:ascii="Calibri" w:hAnsi="Calibri" w:cs="Calibri"/>
          <w:lang w:val="en-US"/>
        </w:rPr>
      </w:pPr>
      <w:r w:rsidRPr="001D086A">
        <w:rPr>
          <w:rFonts w:ascii="Calibri" w:hAnsi="Calibri" w:cs="Calibri"/>
          <w:lang w:val="en-US"/>
        </w:rPr>
        <w:t>Studio Tutors</w:t>
      </w:r>
      <w:r w:rsidRPr="001D086A">
        <w:rPr>
          <w:rFonts w:ascii="Calibri" w:hAnsi="Calibri" w:cs="Calibri"/>
          <w:lang w:val="en-US"/>
        </w:rPr>
        <w:tab/>
      </w:r>
      <w:r w:rsidR="00896AAC" w:rsidRPr="00896AAC">
        <w:rPr>
          <w:rFonts w:ascii="Calibri" w:hAnsi="Calibri" w:cs="Calibri"/>
          <w:b/>
          <w:bCs/>
          <w:lang w:val="en-US"/>
        </w:rPr>
        <w:t>Cornelia Faisst und Lindsay Howe</w:t>
      </w:r>
      <w:r w:rsidR="001D086A">
        <w:rPr>
          <w:rFonts w:ascii="Calibri" w:hAnsi="Calibri" w:cs="Calibri"/>
          <w:lang w:val="en-US"/>
        </w:rPr>
        <w:t xml:space="preserve"> </w:t>
      </w:r>
    </w:p>
    <w:p w14:paraId="673CFF30" w14:textId="152472E4" w:rsidR="00E46CDF" w:rsidRDefault="00E46CDF">
      <w:pPr>
        <w:rPr>
          <w:rFonts w:ascii="Calibri" w:hAnsi="Calibri" w:cs="Calibri"/>
          <w:lang w:val="en-US"/>
        </w:rPr>
      </w:pPr>
    </w:p>
    <w:p w14:paraId="46852348" w14:textId="77777777" w:rsidR="00896AAC" w:rsidRPr="001D086A" w:rsidRDefault="00896AAC">
      <w:pPr>
        <w:rPr>
          <w:rFonts w:ascii="Calibri" w:hAnsi="Calibri" w:cs="Calibri"/>
          <w:lang w:val="en-US"/>
        </w:rPr>
      </w:pPr>
    </w:p>
    <w:p w14:paraId="2A16BB51" w14:textId="18075EE7" w:rsidR="00E46CDF" w:rsidRPr="00896AAC" w:rsidRDefault="00896AAC">
      <w:pPr>
        <w:rPr>
          <w:rFonts w:ascii="Calibri" w:hAnsi="Calibri" w:cs="Calibri"/>
          <w:b/>
          <w:color w:val="FF0000"/>
          <w:sz w:val="36"/>
          <w:szCs w:val="36"/>
          <w:lang w:val="de-AT"/>
        </w:rPr>
      </w:pPr>
      <w:r>
        <w:rPr>
          <w:rFonts w:ascii="Calibri" w:hAnsi="Calibri" w:cs="Calibri"/>
          <w:b/>
          <w:color w:val="FF0000"/>
          <w:sz w:val="36"/>
          <w:szCs w:val="36"/>
          <w:lang w:val="de-AT"/>
        </w:rPr>
        <w:t xml:space="preserve">Zukunft </w:t>
      </w:r>
      <w:r w:rsidRPr="00896AAC">
        <w:rPr>
          <w:rFonts w:ascii="Calibri" w:hAnsi="Calibri" w:cs="Calibri"/>
          <w:b/>
          <w:color w:val="FF0000"/>
          <w:sz w:val="36"/>
          <w:szCs w:val="36"/>
          <w:lang w:val="de-AT"/>
        </w:rPr>
        <w:t>Sücka</w:t>
      </w:r>
    </w:p>
    <w:p w14:paraId="0E874708" w14:textId="749E7D4E" w:rsidR="005D5950" w:rsidRPr="00896AAC" w:rsidRDefault="005D5950" w:rsidP="005D5950">
      <w:pPr>
        <w:rPr>
          <w:rFonts w:ascii="Calibri" w:hAnsi="Calibri" w:cs="Calibri"/>
          <w:b/>
          <w:color w:val="FF0000"/>
          <w:sz w:val="36"/>
          <w:szCs w:val="36"/>
          <w:lang w:val="de-AT"/>
        </w:rPr>
      </w:pPr>
    </w:p>
    <w:p w14:paraId="629D6903" w14:textId="182D929A" w:rsidR="00896AAC" w:rsidRDefault="00896AAC" w:rsidP="00896AAC">
      <w:pPr>
        <w:pStyle w:val="paragraph"/>
        <w:spacing w:before="0" w:beforeAutospacing="0" w:after="0" w:afterAutospacing="0"/>
        <w:textAlignment w:val="baseline"/>
        <w:rPr>
          <w:rFonts w:ascii="Calibri" w:hAnsi="Calibri" w:cs="Calibri"/>
          <w:sz w:val="28"/>
          <w:szCs w:val="28"/>
        </w:rPr>
      </w:pPr>
      <w:r w:rsidRPr="00896AAC">
        <w:rPr>
          <w:rStyle w:val="eop"/>
          <w:rFonts w:ascii="Calibri" w:hAnsi="Calibri" w:cs="Calibri"/>
          <w:sz w:val="28"/>
          <w:szCs w:val="28"/>
        </w:rPr>
        <w:t xml:space="preserve">Der Start des </w:t>
      </w:r>
      <w:r w:rsidR="00164C2E">
        <w:rPr>
          <w:rStyle w:val="eop"/>
          <w:rFonts w:ascii="Calibri" w:hAnsi="Calibri" w:cs="Calibri"/>
          <w:sz w:val="28"/>
          <w:szCs w:val="28"/>
        </w:rPr>
        <w:t>Projektstudios</w:t>
      </w:r>
      <w:r w:rsidRPr="00896AAC">
        <w:rPr>
          <w:rStyle w:val="eop"/>
          <w:rFonts w:ascii="Calibri" w:hAnsi="Calibri" w:cs="Calibri"/>
          <w:sz w:val="28"/>
          <w:szCs w:val="28"/>
        </w:rPr>
        <w:t xml:space="preserve"> setzt wieder die Analyse eines handlichen </w:t>
      </w:r>
      <w:r>
        <w:rPr>
          <w:rStyle w:val="eop"/>
          <w:rFonts w:ascii="Calibri" w:hAnsi="Calibri" w:cs="Calibri"/>
          <w:sz w:val="28"/>
          <w:szCs w:val="28"/>
        </w:rPr>
        <w:t>Gegenstandes</w:t>
      </w:r>
      <w:r w:rsidRPr="00896AAC">
        <w:rPr>
          <w:rStyle w:val="eop"/>
          <w:rFonts w:ascii="Calibri" w:hAnsi="Calibri" w:cs="Calibri"/>
          <w:sz w:val="28"/>
          <w:szCs w:val="28"/>
        </w:rPr>
        <w:t xml:space="preserve"> dar</w:t>
      </w:r>
      <w:r w:rsidR="007344B7">
        <w:rPr>
          <w:rStyle w:val="eop"/>
          <w:rFonts w:ascii="Calibri" w:hAnsi="Calibri" w:cs="Calibri"/>
          <w:sz w:val="28"/>
          <w:szCs w:val="28"/>
        </w:rPr>
        <w:t>. W</w:t>
      </w:r>
      <w:r w:rsidRPr="00896AAC">
        <w:rPr>
          <w:rStyle w:val="eop"/>
          <w:rFonts w:ascii="Calibri" w:hAnsi="Calibri" w:cs="Calibri"/>
          <w:sz w:val="28"/>
          <w:szCs w:val="28"/>
        </w:rPr>
        <w:t xml:space="preserve">ir werden </w:t>
      </w:r>
      <w:r w:rsidR="007344B7">
        <w:rPr>
          <w:rStyle w:val="eop"/>
          <w:rFonts w:ascii="Calibri" w:hAnsi="Calibri" w:cs="Calibri"/>
          <w:sz w:val="28"/>
          <w:szCs w:val="28"/>
        </w:rPr>
        <w:t>den Gegenstand</w:t>
      </w:r>
      <w:r w:rsidRPr="00896AAC">
        <w:rPr>
          <w:rStyle w:val="eop"/>
          <w:rFonts w:ascii="Calibri" w:hAnsi="Calibri" w:cs="Calibri"/>
          <w:sz w:val="28"/>
          <w:szCs w:val="28"/>
        </w:rPr>
        <w:t xml:space="preserve"> in technische Zeichnungen</w:t>
      </w:r>
      <w:r>
        <w:rPr>
          <w:rStyle w:val="eop"/>
          <w:rFonts w:ascii="Calibri" w:hAnsi="Calibri" w:cs="Calibri"/>
          <w:sz w:val="28"/>
          <w:szCs w:val="28"/>
        </w:rPr>
        <w:t>,</w:t>
      </w:r>
      <w:r w:rsidRPr="00896AAC">
        <w:rPr>
          <w:rStyle w:val="eop"/>
          <w:rFonts w:ascii="Calibri" w:hAnsi="Calibri" w:cs="Calibri"/>
          <w:sz w:val="28"/>
          <w:szCs w:val="28"/>
        </w:rPr>
        <w:t xml:space="preserve"> </w:t>
      </w:r>
      <w:r>
        <w:rPr>
          <w:rStyle w:val="eop"/>
          <w:rFonts w:ascii="Calibri" w:hAnsi="Calibri" w:cs="Calibri"/>
          <w:sz w:val="28"/>
          <w:szCs w:val="28"/>
        </w:rPr>
        <w:t xml:space="preserve">Analysen, </w:t>
      </w:r>
      <w:r w:rsidRPr="00896AAC">
        <w:rPr>
          <w:rStyle w:val="eop"/>
          <w:rFonts w:ascii="Calibri" w:hAnsi="Calibri" w:cs="Calibri"/>
          <w:sz w:val="28"/>
          <w:szCs w:val="28"/>
        </w:rPr>
        <w:t>aber auch in unterschiedlichen Modellen darstellen. </w:t>
      </w:r>
      <w:r>
        <w:rPr>
          <w:rStyle w:val="eop"/>
          <w:rFonts w:ascii="Calibri" w:hAnsi="Calibri" w:cs="Calibri"/>
          <w:sz w:val="28"/>
          <w:szCs w:val="28"/>
        </w:rPr>
        <w:t>Im Anschluss an die erste</w:t>
      </w:r>
      <w:r w:rsidR="00164C2E">
        <w:rPr>
          <w:rStyle w:val="eop"/>
          <w:rFonts w:ascii="Calibri" w:hAnsi="Calibri" w:cs="Calibri"/>
          <w:sz w:val="28"/>
          <w:szCs w:val="28"/>
        </w:rPr>
        <w:t>n</w:t>
      </w:r>
      <w:r>
        <w:rPr>
          <w:rStyle w:val="eop"/>
          <w:rFonts w:ascii="Calibri" w:hAnsi="Calibri" w:cs="Calibri"/>
          <w:sz w:val="28"/>
          <w:szCs w:val="28"/>
        </w:rPr>
        <w:t xml:space="preserve"> Übung</w:t>
      </w:r>
      <w:r w:rsidR="00164C2E">
        <w:rPr>
          <w:rStyle w:val="eop"/>
          <w:rFonts w:ascii="Calibri" w:hAnsi="Calibri" w:cs="Calibri"/>
          <w:sz w:val="28"/>
          <w:szCs w:val="28"/>
        </w:rPr>
        <w:t>en</w:t>
      </w:r>
      <w:r>
        <w:rPr>
          <w:rStyle w:val="eop"/>
          <w:rFonts w:ascii="Calibri" w:hAnsi="Calibri" w:cs="Calibri"/>
          <w:sz w:val="28"/>
          <w:szCs w:val="28"/>
        </w:rPr>
        <w:t xml:space="preserve"> </w:t>
      </w:r>
      <w:r w:rsidR="007344B7">
        <w:rPr>
          <w:rStyle w:val="eop"/>
          <w:rFonts w:ascii="Calibri" w:hAnsi="Calibri" w:cs="Calibri"/>
          <w:sz w:val="28"/>
          <w:szCs w:val="28"/>
        </w:rPr>
        <w:t>widmen</w:t>
      </w:r>
      <w:r>
        <w:rPr>
          <w:rStyle w:val="eop"/>
          <w:rFonts w:ascii="Calibri" w:hAnsi="Calibri" w:cs="Calibri"/>
          <w:sz w:val="28"/>
          <w:szCs w:val="28"/>
        </w:rPr>
        <w:t xml:space="preserve"> wir uns </w:t>
      </w:r>
      <w:r w:rsidRPr="00896AAC">
        <w:rPr>
          <w:rFonts w:ascii="Calibri" w:hAnsi="Calibri" w:cs="Calibri"/>
          <w:sz w:val="28"/>
          <w:szCs w:val="28"/>
        </w:rPr>
        <w:t xml:space="preserve">dem Alpgebäude und dem Berggasthaus Sücka </w:t>
      </w:r>
      <w:r>
        <w:rPr>
          <w:rFonts w:ascii="Calibri" w:hAnsi="Calibri" w:cs="Calibri"/>
          <w:sz w:val="28"/>
          <w:szCs w:val="28"/>
        </w:rPr>
        <w:t>der Gemeinde Triesenberg</w:t>
      </w:r>
      <w:r w:rsidRPr="00896AAC">
        <w:rPr>
          <w:rFonts w:ascii="Calibri" w:hAnsi="Calibri" w:cs="Calibri"/>
          <w:sz w:val="28"/>
          <w:szCs w:val="28"/>
        </w:rPr>
        <w:t xml:space="preserve">. Dabei wollen wir </w:t>
      </w:r>
      <w:r>
        <w:rPr>
          <w:rFonts w:ascii="Calibri" w:hAnsi="Calibri" w:cs="Calibri"/>
          <w:sz w:val="28"/>
          <w:szCs w:val="28"/>
        </w:rPr>
        <w:t xml:space="preserve">durch bauliche Interventionen des Gegenstandes </w:t>
      </w:r>
      <w:r w:rsidRPr="00896AAC">
        <w:rPr>
          <w:rFonts w:ascii="Calibri" w:hAnsi="Calibri" w:cs="Calibri"/>
          <w:sz w:val="28"/>
          <w:szCs w:val="28"/>
        </w:rPr>
        <w:t>Zukunfts</w:t>
      </w:r>
      <w:r>
        <w:rPr>
          <w:rFonts w:ascii="Calibri" w:hAnsi="Calibri" w:cs="Calibri"/>
          <w:sz w:val="28"/>
          <w:szCs w:val="28"/>
        </w:rPr>
        <w:t>s</w:t>
      </w:r>
      <w:r w:rsidRPr="00896AAC">
        <w:rPr>
          <w:rFonts w:ascii="Calibri" w:hAnsi="Calibri" w:cs="Calibri"/>
          <w:sz w:val="28"/>
          <w:szCs w:val="28"/>
        </w:rPr>
        <w:t>zenarien für d</w:t>
      </w:r>
      <w:r>
        <w:rPr>
          <w:rFonts w:ascii="Calibri" w:hAnsi="Calibri" w:cs="Calibri"/>
          <w:sz w:val="28"/>
          <w:szCs w:val="28"/>
        </w:rPr>
        <w:t xml:space="preserve">ie Alpe </w:t>
      </w:r>
      <w:r w:rsidRPr="00896AAC">
        <w:rPr>
          <w:rFonts w:ascii="Calibri" w:hAnsi="Calibri" w:cs="Calibri"/>
          <w:sz w:val="28"/>
          <w:szCs w:val="28"/>
        </w:rPr>
        <w:t xml:space="preserve">entwickeln. </w:t>
      </w:r>
      <w:r w:rsidR="007344B7">
        <w:rPr>
          <w:rFonts w:ascii="Calibri" w:hAnsi="Calibri" w:cs="Calibri"/>
          <w:sz w:val="28"/>
          <w:szCs w:val="28"/>
        </w:rPr>
        <w:t>Wir suchen</w:t>
      </w:r>
      <w:r>
        <w:rPr>
          <w:rFonts w:ascii="Calibri" w:hAnsi="Calibri" w:cs="Calibri"/>
          <w:sz w:val="28"/>
          <w:szCs w:val="28"/>
        </w:rPr>
        <w:t xml:space="preserve"> nach neuen Nutzungss</w:t>
      </w:r>
      <w:r w:rsidRPr="00896AAC">
        <w:rPr>
          <w:rFonts w:ascii="Calibri" w:hAnsi="Calibri" w:cs="Calibri"/>
          <w:sz w:val="28"/>
          <w:szCs w:val="28"/>
        </w:rPr>
        <w:t xml:space="preserve">zenarien </w:t>
      </w:r>
      <w:r>
        <w:rPr>
          <w:rFonts w:ascii="Calibri" w:hAnsi="Calibri" w:cs="Calibri"/>
          <w:sz w:val="28"/>
          <w:szCs w:val="28"/>
        </w:rPr>
        <w:t>wie zum Beispiel</w:t>
      </w:r>
      <w:r w:rsidRPr="00896AAC">
        <w:rPr>
          <w:rFonts w:ascii="Calibri" w:hAnsi="Calibri" w:cs="Calibri"/>
          <w:sz w:val="28"/>
          <w:szCs w:val="28"/>
        </w:rPr>
        <w:t>: Gesundheit, Ernährung, Landwirtschaft, Lernen</w:t>
      </w:r>
      <w:r>
        <w:rPr>
          <w:rFonts w:ascii="Calibri" w:hAnsi="Calibri" w:cs="Calibri"/>
          <w:sz w:val="28"/>
          <w:szCs w:val="28"/>
        </w:rPr>
        <w:t>,</w:t>
      </w:r>
      <w:r w:rsidRPr="00896AAC">
        <w:rPr>
          <w:rFonts w:ascii="Calibri" w:hAnsi="Calibri" w:cs="Calibri"/>
          <w:sz w:val="28"/>
          <w:szCs w:val="28"/>
        </w:rPr>
        <w:t xml:space="preserve"> aber auch Tourismus.</w:t>
      </w:r>
    </w:p>
    <w:p w14:paraId="65FFB9D5" w14:textId="4DE442C8" w:rsidR="00896AAC" w:rsidRPr="00164C2E" w:rsidRDefault="00896AAC" w:rsidP="00896AAC">
      <w:pPr>
        <w:pStyle w:val="paragraph"/>
        <w:spacing w:before="0" w:beforeAutospacing="0" w:after="0" w:afterAutospacing="0"/>
        <w:textAlignment w:val="baseline"/>
        <w:rPr>
          <w:rFonts w:ascii="Calibri" w:hAnsi="Calibri" w:cs="Calibri"/>
        </w:rPr>
      </w:pPr>
      <w:r w:rsidRPr="00164C2E">
        <w:rPr>
          <w:rFonts w:ascii="Calibri" w:hAnsi="Calibri" w:cs="Calibri"/>
        </w:rPr>
        <w:t xml:space="preserve">Das Alpgebäude und Berggasthaus Sücka liegt auf 1402 m </w:t>
      </w:r>
      <w:proofErr w:type="spellStart"/>
      <w:r w:rsidRPr="00164C2E">
        <w:rPr>
          <w:rFonts w:ascii="Calibri" w:hAnsi="Calibri" w:cs="Calibri"/>
        </w:rPr>
        <w:t>ü.M</w:t>
      </w:r>
      <w:proofErr w:type="spellEnd"/>
      <w:r w:rsidRPr="00164C2E">
        <w:rPr>
          <w:rFonts w:ascii="Calibri" w:hAnsi="Calibri" w:cs="Calibri"/>
        </w:rPr>
        <w:t xml:space="preserve">. und gehört zur Gemeinde Triesenberg, 130,6 ha, davon 54 ha produktive Weidefläche. Der Ort hat eine lange Geschichte, so wurde 1963 im Gebiet der Sücka auf etwa 1470 m </w:t>
      </w:r>
      <w:proofErr w:type="spellStart"/>
      <w:r w:rsidRPr="00164C2E">
        <w:rPr>
          <w:rFonts w:ascii="Calibri" w:hAnsi="Calibri" w:cs="Calibri"/>
        </w:rPr>
        <w:t>ü.M</w:t>
      </w:r>
      <w:proofErr w:type="spellEnd"/>
      <w:r w:rsidRPr="00164C2E">
        <w:rPr>
          <w:rFonts w:ascii="Calibri" w:hAnsi="Calibri" w:cs="Calibri"/>
        </w:rPr>
        <w:t xml:space="preserve">. eine bronzene Lanzenspitze der Spätbronzezeit gefunden. Bei der Ersterwähnung im </w:t>
      </w:r>
      <w:proofErr w:type="spellStart"/>
      <w:r w:rsidRPr="00164C2E">
        <w:rPr>
          <w:rFonts w:ascii="Calibri" w:hAnsi="Calibri" w:cs="Calibri"/>
        </w:rPr>
        <w:t>Brandisischen</w:t>
      </w:r>
      <w:proofErr w:type="spellEnd"/>
      <w:r w:rsidRPr="00164C2E">
        <w:rPr>
          <w:rFonts w:ascii="Calibri" w:hAnsi="Calibri" w:cs="Calibri"/>
        </w:rPr>
        <w:t xml:space="preserve"> Urbar (um 1509/17) galt Sücka als </w:t>
      </w:r>
      <w:proofErr w:type="spellStart"/>
      <w:r w:rsidRPr="00164C2E">
        <w:rPr>
          <w:rFonts w:ascii="Calibri" w:hAnsi="Calibri" w:cs="Calibri"/>
        </w:rPr>
        <w:t>Triesner</w:t>
      </w:r>
      <w:proofErr w:type="spellEnd"/>
      <w:r w:rsidRPr="00164C2E">
        <w:rPr>
          <w:rFonts w:ascii="Calibri" w:hAnsi="Calibri" w:cs="Calibri"/>
        </w:rPr>
        <w:t xml:space="preserve"> Alp. Die Alpe Sücka gehörte bereits u. a. den Grafen von Hohenems, den Fürsten von Liechtenstein, aber auch verschiedenen Privatpersonen. 1887 konnte die Gemeinde Triesenberg die Sücka bei einer Versteigerung von Fürst Johann II. unter der Bedingung erwerben, die Einzelsennerei auf all ihren Gemeindealpen aufzugeben (Kaufpreis 36 320 Gulden).</w:t>
      </w:r>
    </w:p>
    <w:p w14:paraId="0978168F" w14:textId="5B9AD362" w:rsidR="00896AAC" w:rsidRPr="00164C2E" w:rsidRDefault="00896AAC" w:rsidP="00896AAC">
      <w:pPr>
        <w:pStyle w:val="StandardWeb"/>
        <w:rPr>
          <w:rFonts w:ascii="Calibri" w:hAnsi="Calibri" w:cs="Calibri"/>
        </w:rPr>
      </w:pPr>
      <w:r w:rsidRPr="00164C2E">
        <w:rPr>
          <w:rFonts w:ascii="Calibri" w:hAnsi="Calibri" w:cs="Calibri"/>
        </w:rPr>
        <w:t xml:space="preserve">Die Alpe Sücka ist traditionell eine </w:t>
      </w:r>
      <w:proofErr w:type="spellStart"/>
      <w:r w:rsidRPr="00164C2E">
        <w:rPr>
          <w:rFonts w:ascii="Calibri" w:hAnsi="Calibri" w:cs="Calibri"/>
        </w:rPr>
        <w:t>Kuhalp</w:t>
      </w:r>
      <w:proofErr w:type="spellEnd"/>
      <w:r w:rsidRPr="00164C2E">
        <w:rPr>
          <w:rFonts w:ascii="Calibri" w:hAnsi="Calibri" w:cs="Calibri"/>
        </w:rPr>
        <w:t xml:space="preserve">, wobei die </w:t>
      </w:r>
      <w:proofErr w:type="spellStart"/>
      <w:r w:rsidRPr="00164C2E">
        <w:rPr>
          <w:rFonts w:ascii="Calibri" w:hAnsi="Calibri" w:cs="Calibri"/>
        </w:rPr>
        <w:t>Bestossung</w:t>
      </w:r>
      <w:proofErr w:type="spellEnd"/>
      <w:r w:rsidRPr="00164C2E">
        <w:rPr>
          <w:rFonts w:ascii="Calibri" w:hAnsi="Calibri" w:cs="Calibri"/>
        </w:rPr>
        <w:t xml:space="preserve"> (Viehbesatz) seit 1997 auf 80 </w:t>
      </w:r>
      <w:proofErr w:type="spellStart"/>
      <w:r w:rsidRPr="00164C2E">
        <w:rPr>
          <w:rFonts w:ascii="Calibri" w:hAnsi="Calibri" w:cs="Calibri"/>
        </w:rPr>
        <w:t>Grossvieheinheiten</w:t>
      </w:r>
      <w:proofErr w:type="spellEnd"/>
      <w:r w:rsidRPr="00164C2E">
        <w:rPr>
          <w:rFonts w:ascii="Calibri" w:hAnsi="Calibri" w:cs="Calibri"/>
        </w:rPr>
        <w:t xml:space="preserve"> festgesetzt ist. Nebenbei wurden immer wieder Schweine gesömmert (2004 15 Stück). Spätestens in den 1870er Jahren, also bereits vor dem Erwerb durch die Gemeinde Triesenberg, dienten die Alpgebäude auch als Molken- und Luftkuranstalt. Sücka war damit eine der ersten Touristenstationen im liechtensteinischen Berggebiet. 1888–90 wurde der Stall erneuert und ein neues Kurhaus erbaut, das seither verpachtet wird und bis heute als «Berggasthaus Sücka» Übernachtungsmöglichkeiten bietet. Die 1867/68 angelegte </w:t>
      </w:r>
      <w:proofErr w:type="spellStart"/>
      <w:r w:rsidRPr="00164C2E">
        <w:rPr>
          <w:rFonts w:ascii="Calibri" w:hAnsi="Calibri" w:cs="Calibri"/>
        </w:rPr>
        <w:t>Strasse</w:t>
      </w:r>
      <w:proofErr w:type="spellEnd"/>
      <w:r w:rsidRPr="00164C2E">
        <w:rPr>
          <w:rFonts w:ascii="Calibri" w:hAnsi="Calibri" w:cs="Calibri"/>
        </w:rPr>
        <w:t xml:space="preserve"> wird seit 1963 im Winter als Naturrodelbahn genutzt. Auf der Alp Sücka spielt die Sage vom </w:t>
      </w:r>
      <w:proofErr w:type="spellStart"/>
      <w:r w:rsidRPr="00164C2E">
        <w:rPr>
          <w:rFonts w:ascii="Calibri" w:hAnsi="Calibri" w:cs="Calibri"/>
        </w:rPr>
        <w:t>Sückacheris</w:t>
      </w:r>
      <w:proofErr w:type="spellEnd"/>
      <w:r w:rsidRPr="00164C2E">
        <w:rPr>
          <w:rFonts w:ascii="Calibri" w:hAnsi="Calibri" w:cs="Calibri"/>
        </w:rPr>
        <w:t>, einem unehrlichen und spielsüchtigen Sennen.</w:t>
      </w:r>
    </w:p>
    <w:p w14:paraId="5444F080" w14:textId="4D589FDD" w:rsidR="00164C2E" w:rsidRPr="00164C2E" w:rsidRDefault="00896AAC" w:rsidP="00896AAC">
      <w:pPr>
        <w:pStyle w:val="StandardWeb"/>
        <w:rPr>
          <w:rFonts w:ascii="Calibri" w:hAnsi="Calibri" w:cs="Calibri"/>
        </w:rPr>
      </w:pPr>
      <w:r w:rsidRPr="00164C2E">
        <w:rPr>
          <w:rFonts w:ascii="Calibri" w:hAnsi="Calibri" w:cs="Calibri"/>
        </w:rPr>
        <w:t xml:space="preserve">In der </w:t>
      </w:r>
      <w:r w:rsidRPr="00164C2E">
        <w:rPr>
          <w:rFonts w:ascii="Calibri" w:hAnsi="Calibri" w:cs="Calibri"/>
          <w:b/>
          <w:bCs/>
        </w:rPr>
        <w:t>Seminarwoche</w:t>
      </w:r>
      <w:r w:rsidRPr="00164C2E">
        <w:rPr>
          <w:rFonts w:ascii="Calibri" w:hAnsi="Calibri" w:cs="Calibri"/>
        </w:rPr>
        <w:t xml:space="preserve"> setzten wir uns mit dem Bestand und der Umnutzung des Bestandes auseinander – unter anderem </w:t>
      </w:r>
      <w:r w:rsidR="00164C2E" w:rsidRPr="00164C2E">
        <w:rPr>
          <w:rFonts w:ascii="Calibri" w:hAnsi="Calibri" w:cs="Calibri"/>
        </w:rPr>
        <w:t>führt</w:t>
      </w:r>
      <w:r w:rsidRPr="00164C2E">
        <w:rPr>
          <w:rFonts w:ascii="Calibri" w:hAnsi="Calibri" w:cs="Calibri"/>
        </w:rPr>
        <w:t xml:space="preserve"> uns die Reise nach Soglio</w:t>
      </w:r>
      <w:r w:rsidR="002E11E6">
        <w:rPr>
          <w:rFonts w:ascii="Calibri" w:hAnsi="Calibri" w:cs="Calibri"/>
        </w:rPr>
        <w:t xml:space="preserve"> (Schweiz)</w:t>
      </w:r>
      <w:r w:rsidRPr="00164C2E">
        <w:rPr>
          <w:rFonts w:ascii="Calibri" w:hAnsi="Calibri" w:cs="Calibri"/>
        </w:rPr>
        <w:t>, Florenz und Siena</w:t>
      </w:r>
      <w:r w:rsidR="002E11E6">
        <w:rPr>
          <w:rFonts w:ascii="Calibri" w:hAnsi="Calibri" w:cs="Calibri"/>
        </w:rPr>
        <w:t xml:space="preserve"> (Italien)</w:t>
      </w:r>
      <w:r w:rsidR="00164C2E">
        <w:rPr>
          <w:rFonts w:ascii="Calibri" w:hAnsi="Calibri" w:cs="Calibri"/>
        </w:rPr>
        <w:t xml:space="preserve">. </w:t>
      </w:r>
      <w:r w:rsidR="002E11E6">
        <w:rPr>
          <w:rFonts w:ascii="Calibri" w:hAnsi="Calibri" w:cs="Calibri"/>
        </w:rPr>
        <w:t>Das Beobachten, wahrnehmen und skizzieren steht dabei im Vordergrund.</w:t>
      </w:r>
    </w:p>
    <w:p w14:paraId="0531EC4E" w14:textId="539D6D7F" w:rsidR="00896AAC" w:rsidRPr="00164C2E" w:rsidRDefault="007B2B57" w:rsidP="00896AAC">
      <w:pPr>
        <w:spacing w:after="120" w:line="276" w:lineRule="auto"/>
        <w:rPr>
          <w:rFonts w:ascii="Calibri" w:hAnsi="Calibri" w:cs="Calibri"/>
        </w:rPr>
      </w:pPr>
      <w:r w:rsidRPr="00164C2E">
        <w:rPr>
          <w:rFonts w:ascii="Calibri" w:hAnsi="Calibri" w:cs="Calibri"/>
          <w:b/>
          <w:bCs/>
        </w:rPr>
        <w:t>Dozierende</w:t>
      </w:r>
      <w:r w:rsidR="007344B7">
        <w:rPr>
          <w:rFonts w:ascii="Calibri" w:hAnsi="Calibri" w:cs="Calibri"/>
          <w:b/>
          <w:bCs/>
        </w:rPr>
        <w:t xml:space="preserve"> </w:t>
      </w:r>
      <w:r w:rsidR="00BA5E39" w:rsidRPr="00164C2E">
        <w:rPr>
          <w:rFonts w:asciiTheme="minorHAnsi" w:hAnsiTheme="minorHAnsi" w:cstheme="minorHAnsi"/>
          <w:b/>
          <w:bCs/>
        </w:rPr>
        <w:br/>
      </w:r>
      <w:r w:rsidR="00896AAC" w:rsidRPr="00164C2E">
        <w:rPr>
          <w:rFonts w:asciiTheme="minorHAnsi" w:hAnsiTheme="minorHAnsi" w:cstheme="minorHAnsi"/>
        </w:rPr>
        <w:t xml:space="preserve">Anna Hilti (bildnerisches Gestalten) </w:t>
      </w:r>
      <w:r w:rsidR="00896AAC" w:rsidRPr="00164C2E">
        <w:rPr>
          <w:rFonts w:asciiTheme="minorHAnsi" w:hAnsiTheme="minorHAnsi" w:cstheme="minorHAnsi"/>
        </w:rPr>
        <w:br/>
        <w:t xml:space="preserve">Pascal Gnädinger (Modellbau) </w:t>
      </w:r>
      <w:r w:rsidR="00896AAC" w:rsidRPr="00164C2E">
        <w:rPr>
          <w:rFonts w:asciiTheme="minorHAnsi" w:hAnsiTheme="minorHAnsi" w:cstheme="minorHAnsi"/>
        </w:rPr>
        <w:br/>
        <w:t xml:space="preserve">Christoph Angern (Tragwerk) </w:t>
      </w:r>
      <w:r w:rsidR="00896AAC" w:rsidRPr="00164C2E">
        <w:rPr>
          <w:rFonts w:asciiTheme="minorHAnsi" w:hAnsiTheme="minorHAnsi" w:cstheme="minorHAnsi"/>
        </w:rPr>
        <w:br/>
        <w:t xml:space="preserve">Thomas </w:t>
      </w:r>
      <w:proofErr w:type="spellStart"/>
      <w:r w:rsidR="00896AAC" w:rsidRPr="00164C2E">
        <w:rPr>
          <w:rFonts w:asciiTheme="minorHAnsi" w:hAnsiTheme="minorHAnsi" w:cstheme="minorHAnsi"/>
        </w:rPr>
        <w:t>Hennerbichler</w:t>
      </w:r>
      <w:proofErr w:type="spellEnd"/>
      <w:r w:rsidR="00896AAC" w:rsidRPr="00164C2E">
        <w:rPr>
          <w:rFonts w:asciiTheme="minorHAnsi" w:hAnsiTheme="minorHAnsi" w:cstheme="minorHAnsi"/>
        </w:rPr>
        <w:t xml:space="preserve"> (Bauaufnahme/CAD) </w:t>
      </w:r>
      <w:r w:rsidR="00896AAC" w:rsidRPr="00164C2E">
        <w:rPr>
          <w:rFonts w:asciiTheme="minorHAnsi" w:hAnsiTheme="minorHAnsi" w:cstheme="minorHAnsi"/>
        </w:rPr>
        <w:br/>
        <w:t xml:space="preserve">Johannes Lerch (Gestalten) </w:t>
      </w:r>
      <w:r w:rsidR="00896AAC" w:rsidRPr="00164C2E">
        <w:rPr>
          <w:rFonts w:asciiTheme="minorHAnsi" w:hAnsiTheme="minorHAnsi" w:cstheme="minorHAnsi"/>
        </w:rPr>
        <w:br/>
        <w:t>Fl</w:t>
      </w:r>
      <w:r w:rsidR="002E11E6">
        <w:rPr>
          <w:rFonts w:asciiTheme="minorHAnsi" w:hAnsiTheme="minorHAnsi" w:cstheme="minorHAnsi"/>
        </w:rPr>
        <w:t>u</w:t>
      </w:r>
      <w:r w:rsidR="00896AAC" w:rsidRPr="00164C2E">
        <w:rPr>
          <w:rFonts w:asciiTheme="minorHAnsi" w:hAnsiTheme="minorHAnsi" w:cstheme="minorHAnsi"/>
        </w:rPr>
        <w:t xml:space="preserve">rina Seger </w:t>
      </w:r>
      <w:r w:rsidR="007344B7">
        <w:rPr>
          <w:rFonts w:asciiTheme="minorHAnsi" w:hAnsiTheme="minorHAnsi" w:cstheme="minorHAnsi"/>
        </w:rPr>
        <w:t xml:space="preserve">und/oder Stefan Förster </w:t>
      </w:r>
      <w:r w:rsidR="00896AAC" w:rsidRPr="00164C2E">
        <w:rPr>
          <w:rFonts w:asciiTheme="minorHAnsi" w:hAnsiTheme="minorHAnsi" w:cstheme="minorHAnsi"/>
        </w:rPr>
        <w:t xml:space="preserve">(Zukunftsszenarien) </w:t>
      </w:r>
      <w:r w:rsidR="002E11E6">
        <w:rPr>
          <w:rFonts w:asciiTheme="minorHAnsi" w:hAnsiTheme="minorHAnsi" w:cstheme="minorHAnsi"/>
        </w:rPr>
        <w:t xml:space="preserve">- </w:t>
      </w:r>
      <w:r w:rsidR="002E11E6" w:rsidRPr="007344B7">
        <w:rPr>
          <w:rFonts w:ascii="Calibri" w:hAnsi="Calibri" w:cs="Calibri"/>
        </w:rPr>
        <w:t>werden noch angefragt</w:t>
      </w:r>
      <w:r w:rsidR="00896AAC" w:rsidRPr="00164C2E">
        <w:rPr>
          <w:rFonts w:asciiTheme="minorHAnsi" w:hAnsiTheme="minorHAnsi" w:cstheme="minorHAnsi"/>
        </w:rPr>
        <w:br/>
      </w:r>
      <w:r w:rsidR="00A354DB" w:rsidRPr="00164C2E">
        <w:rPr>
          <w:rFonts w:ascii="Calibri" w:hAnsi="Calibri" w:cs="Calibri"/>
          <w:b/>
          <w:bCs/>
        </w:rPr>
        <w:br/>
        <w:t>Kooperation</w:t>
      </w:r>
      <w:r w:rsidR="00A354DB" w:rsidRPr="00164C2E">
        <w:rPr>
          <w:rFonts w:ascii="Calibri" w:hAnsi="Calibri" w:cs="Calibri"/>
          <w:b/>
          <w:bCs/>
        </w:rPr>
        <w:br/>
      </w:r>
      <w:r w:rsidR="00896AAC" w:rsidRPr="00164C2E">
        <w:rPr>
          <w:rFonts w:ascii="Calibri" w:hAnsi="Calibri" w:cs="Calibri"/>
        </w:rPr>
        <w:t>Gemeinde Triesenberg</w:t>
      </w:r>
      <w:r w:rsidR="00896AAC" w:rsidRPr="00164C2E">
        <w:rPr>
          <w:rFonts w:ascii="Calibri" w:hAnsi="Calibri" w:cs="Calibri"/>
          <w:b/>
          <w:bCs/>
        </w:rPr>
        <w:br/>
      </w:r>
      <w:r w:rsidR="00896AAC" w:rsidRPr="00164C2E">
        <w:rPr>
          <w:rFonts w:ascii="Calibri" w:hAnsi="Calibri" w:cs="Calibri"/>
        </w:rPr>
        <w:t>Alpgenossenschaft Triesenberg</w:t>
      </w:r>
    </w:p>
    <w:p w14:paraId="12D61CFD" w14:textId="77777777" w:rsidR="00896AAC" w:rsidRPr="00164C2E" w:rsidRDefault="00896AAC" w:rsidP="00896AAC">
      <w:pPr>
        <w:spacing w:after="120" w:line="276" w:lineRule="auto"/>
        <w:rPr>
          <w:rFonts w:ascii="Calibri" w:hAnsi="Calibri" w:cs="Calibri"/>
        </w:rPr>
      </w:pPr>
    </w:p>
    <w:p w14:paraId="5EAFBC1E" w14:textId="5845B4B2" w:rsidR="00801BA8" w:rsidRPr="00164C2E" w:rsidRDefault="00896AAC" w:rsidP="00896AAC">
      <w:pPr>
        <w:spacing w:after="120" w:line="276" w:lineRule="auto"/>
        <w:rPr>
          <w:rFonts w:asciiTheme="minorHAnsi" w:hAnsiTheme="minorHAnsi" w:cstheme="minorHAnsi"/>
        </w:rPr>
      </w:pPr>
      <w:r w:rsidRPr="00164C2E">
        <w:rPr>
          <w:rStyle w:val="Hervorhebung"/>
          <w:rFonts w:ascii="Calibri" w:hAnsi="Calibri" w:cs="Calibri"/>
        </w:rPr>
        <w:t>Quelle: https://www.agt.li/index.php/unsere-alpen/alpe-suecka, abgerufen am 12.1.2024.</w:t>
      </w:r>
    </w:p>
    <w:sectPr w:rsidR="00801BA8" w:rsidRPr="00164C2E" w:rsidSect="00896AAC">
      <w:footerReference w:type="default" r:id="rId13"/>
      <w:headerReference w:type="first" r:id="rId14"/>
      <w:pgSz w:w="23811" w:h="16838" w:orient="landscape" w:code="8"/>
      <w:pgMar w:top="1644" w:right="1228" w:bottom="1106" w:left="1644" w:header="709" w:footer="68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E256" w14:textId="77777777" w:rsidR="009B4722" w:rsidRDefault="009B4722">
      <w:r>
        <w:separator/>
      </w:r>
    </w:p>
  </w:endnote>
  <w:endnote w:type="continuationSeparator" w:id="0">
    <w:p w14:paraId="4B3E3FD3" w14:textId="77777777" w:rsidR="009B4722" w:rsidRDefault="009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16A5" w14:textId="77777777" w:rsidR="00E46CDF" w:rsidRDefault="009E7079">
    <w:pPr>
      <w:pBdr>
        <w:top w:val="nil"/>
        <w:left w:val="nil"/>
        <w:bottom w:val="nil"/>
        <w:right w:val="nil"/>
        <w:between w:val="nil"/>
      </w:pBdr>
      <w:tabs>
        <w:tab w:val="center" w:pos="4536"/>
      </w:tabs>
      <w:spacing w:line="227" w:lineRule="auto"/>
      <w:rPr>
        <w:rFonts w:cs="Calibri"/>
        <w:color w:val="000000"/>
        <w:sz w:val="15"/>
        <w:szCs w:val="15"/>
      </w:rPr>
    </w:pPr>
    <w:r>
      <w:rPr>
        <w:rFonts w:cs="Calibri"/>
        <w:color w:val="000000"/>
        <w:sz w:val="15"/>
        <w:szCs w:val="15"/>
      </w:rPr>
      <w:fldChar w:fldCharType="begin"/>
    </w:r>
    <w:r>
      <w:rPr>
        <w:rFonts w:cs="Calibri"/>
        <w:color w:val="000000"/>
        <w:sz w:val="15"/>
        <w:szCs w:val="15"/>
      </w:rPr>
      <w:instrText>PAGE</w:instrText>
    </w:r>
    <w:r>
      <w:rPr>
        <w:rFonts w:cs="Calibri"/>
        <w:color w:val="000000"/>
        <w:sz w:val="15"/>
        <w:szCs w:val="15"/>
      </w:rPr>
      <w:fldChar w:fldCharType="separate"/>
    </w:r>
    <w:r w:rsidR="00F3035F">
      <w:rPr>
        <w:rFonts w:cs="Calibri"/>
        <w:noProof/>
        <w:color w:val="000000"/>
        <w:sz w:val="15"/>
        <w:szCs w:val="15"/>
      </w:rPr>
      <w:t>2</w:t>
    </w:r>
    <w:r>
      <w:rPr>
        <w:rFonts w:cs="Calibri"/>
        <w:color w:val="000000"/>
        <w:sz w:val="15"/>
        <w:szCs w:val="15"/>
      </w:rPr>
      <w:fldChar w:fldCharType="end"/>
    </w:r>
    <w:r>
      <w:rPr>
        <w:rFonts w:cs="Calibri"/>
        <w:color w:val="000000"/>
        <w:sz w:val="15"/>
        <w:szCs w:val="15"/>
      </w:rPr>
      <w:t xml:space="preserve"> / </w:t>
    </w:r>
    <w:r>
      <w:rPr>
        <w:rFonts w:cs="Calibri"/>
        <w:color w:val="000000"/>
        <w:sz w:val="15"/>
        <w:szCs w:val="15"/>
      </w:rPr>
      <w:fldChar w:fldCharType="begin"/>
    </w:r>
    <w:r>
      <w:rPr>
        <w:rFonts w:cs="Calibri"/>
        <w:color w:val="000000"/>
        <w:sz w:val="15"/>
        <w:szCs w:val="15"/>
      </w:rPr>
      <w:instrText>NUMPAGES</w:instrText>
    </w:r>
    <w:r>
      <w:rPr>
        <w:rFonts w:cs="Calibri"/>
        <w:color w:val="000000"/>
        <w:sz w:val="15"/>
        <w:szCs w:val="15"/>
      </w:rPr>
      <w:fldChar w:fldCharType="separate"/>
    </w:r>
    <w:r w:rsidR="00F3035F">
      <w:rPr>
        <w:rFonts w:cs="Calibri"/>
        <w:noProof/>
        <w:color w:val="000000"/>
        <w:sz w:val="15"/>
        <w:szCs w:val="15"/>
      </w:rPr>
      <w:t>2</w:t>
    </w:r>
    <w:r>
      <w:rPr>
        <w:rFonts w:cs="Calibri"/>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D0B7" w14:textId="77777777" w:rsidR="009B4722" w:rsidRDefault="009B4722">
      <w:r>
        <w:separator/>
      </w:r>
    </w:p>
  </w:footnote>
  <w:footnote w:type="continuationSeparator" w:id="0">
    <w:p w14:paraId="31D06233" w14:textId="77777777" w:rsidR="009B4722" w:rsidRDefault="009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E68" w14:textId="77777777" w:rsidR="00E46CDF" w:rsidRDefault="009E7079">
    <w:pPr>
      <w:pBdr>
        <w:top w:val="nil"/>
        <w:left w:val="nil"/>
        <w:bottom w:val="nil"/>
        <w:right w:val="nil"/>
        <w:between w:val="nil"/>
      </w:pBdr>
      <w:tabs>
        <w:tab w:val="center" w:pos="4536"/>
      </w:tabs>
      <w:spacing w:after="2183"/>
      <w:rPr>
        <w:rFonts w:cs="Calibri"/>
        <w:color w:val="000000"/>
        <w:szCs w:val="20"/>
      </w:rPr>
    </w:pPr>
    <w:r>
      <w:rPr>
        <w:rFonts w:cs="Calibri"/>
        <w:noProof/>
        <w:color w:val="000000"/>
        <w:szCs w:val="20"/>
      </w:rPr>
      <w:drawing>
        <wp:anchor distT="0" distB="0" distL="114300" distR="114300" simplePos="0" relativeHeight="251658752" behindDoc="0" locked="0" layoutInCell="1" hidden="0" allowOverlap="1" wp14:anchorId="62B1E532" wp14:editId="5DB2A387">
          <wp:simplePos x="0" y="0"/>
          <wp:positionH relativeFrom="leftMargin">
            <wp:posOffset>360045</wp:posOffset>
          </wp:positionH>
          <wp:positionV relativeFrom="topMargin">
            <wp:posOffset>828039</wp:posOffset>
          </wp:positionV>
          <wp:extent cx="2548301" cy="397565"/>
          <wp:effectExtent l="0" t="0" r="0" b="0"/>
          <wp:wrapNone/>
          <wp:docPr id="6" name="image1.jpg" descr="uni.li-Logo_A4-A3.jpg"/>
          <wp:cNvGraphicFramePr/>
          <a:graphic xmlns:a="http://schemas.openxmlformats.org/drawingml/2006/main">
            <a:graphicData uri="http://schemas.openxmlformats.org/drawingml/2006/picture">
              <pic:pic xmlns:pic="http://schemas.openxmlformats.org/drawingml/2006/picture">
                <pic:nvPicPr>
                  <pic:cNvPr id="0" name="image1.jpg" descr="uni.li-Logo_A4-A3.jpg"/>
                  <pic:cNvPicPr preferRelativeResize="0"/>
                </pic:nvPicPr>
                <pic:blipFill>
                  <a:blip r:embed="rId1"/>
                  <a:srcRect/>
                  <a:stretch>
                    <a:fillRect/>
                  </a:stretch>
                </pic:blipFill>
                <pic:spPr>
                  <a:xfrm>
                    <a:off x="0" y="0"/>
                    <a:ext cx="2548301" cy="397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E01"/>
    <w:multiLevelType w:val="multilevel"/>
    <w:tmpl w:val="C370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F725E3"/>
    <w:multiLevelType w:val="multilevel"/>
    <w:tmpl w:val="3F225B86"/>
    <w:lvl w:ilvl="0">
      <w:start w:val="1"/>
      <w:numFmt w:val="bullet"/>
      <w:pStyle w:val="zumAnkreuzen"/>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7B7E12"/>
    <w:multiLevelType w:val="multilevel"/>
    <w:tmpl w:val="7B9E0290"/>
    <w:lvl w:ilvl="0">
      <w:start w:val="1"/>
      <w:numFmt w:val="bullet"/>
      <w:pStyle w:val="Listennumm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8B6824"/>
    <w:multiLevelType w:val="multilevel"/>
    <w:tmpl w:val="FE6AC7B2"/>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9094835">
    <w:abstractNumId w:val="0"/>
  </w:num>
  <w:num w:numId="2" w16cid:durableId="667056990">
    <w:abstractNumId w:val="1"/>
  </w:num>
  <w:num w:numId="3" w16cid:durableId="1136408648">
    <w:abstractNumId w:val="2"/>
  </w:num>
  <w:num w:numId="4" w16cid:durableId="1599828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F"/>
    <w:rsid w:val="00005223"/>
    <w:rsid w:val="00006809"/>
    <w:rsid w:val="00032E0C"/>
    <w:rsid w:val="000A2B71"/>
    <w:rsid w:val="000A7B9C"/>
    <w:rsid w:val="000B07AF"/>
    <w:rsid w:val="000D2E05"/>
    <w:rsid w:val="000D3205"/>
    <w:rsid w:val="001124BC"/>
    <w:rsid w:val="0011723E"/>
    <w:rsid w:val="00120ADC"/>
    <w:rsid w:val="00130BAC"/>
    <w:rsid w:val="00131538"/>
    <w:rsid w:val="00164C2E"/>
    <w:rsid w:val="00165CC9"/>
    <w:rsid w:val="001B61B6"/>
    <w:rsid w:val="001D086A"/>
    <w:rsid w:val="001D4624"/>
    <w:rsid w:val="002004AF"/>
    <w:rsid w:val="00202700"/>
    <w:rsid w:val="00220CF8"/>
    <w:rsid w:val="00230C46"/>
    <w:rsid w:val="0026698D"/>
    <w:rsid w:val="0027388C"/>
    <w:rsid w:val="0028138D"/>
    <w:rsid w:val="002B55E8"/>
    <w:rsid w:val="002D6091"/>
    <w:rsid w:val="002E11E6"/>
    <w:rsid w:val="002F1C0C"/>
    <w:rsid w:val="002F1C5E"/>
    <w:rsid w:val="003022BD"/>
    <w:rsid w:val="003337BE"/>
    <w:rsid w:val="003364C3"/>
    <w:rsid w:val="003B7FDB"/>
    <w:rsid w:val="003C1AD4"/>
    <w:rsid w:val="003C4D49"/>
    <w:rsid w:val="00471B48"/>
    <w:rsid w:val="00472C8C"/>
    <w:rsid w:val="00500F07"/>
    <w:rsid w:val="00504D00"/>
    <w:rsid w:val="00554B60"/>
    <w:rsid w:val="00557197"/>
    <w:rsid w:val="0056047E"/>
    <w:rsid w:val="00583CF3"/>
    <w:rsid w:val="005A2C2E"/>
    <w:rsid w:val="005C21C2"/>
    <w:rsid w:val="005D5356"/>
    <w:rsid w:val="005D5950"/>
    <w:rsid w:val="005F1EFE"/>
    <w:rsid w:val="00632383"/>
    <w:rsid w:val="0067475F"/>
    <w:rsid w:val="006A6944"/>
    <w:rsid w:val="007344B7"/>
    <w:rsid w:val="0073763C"/>
    <w:rsid w:val="00745AEB"/>
    <w:rsid w:val="00775024"/>
    <w:rsid w:val="007A2892"/>
    <w:rsid w:val="007B2B57"/>
    <w:rsid w:val="00801BA8"/>
    <w:rsid w:val="00802E84"/>
    <w:rsid w:val="00807568"/>
    <w:rsid w:val="00807D36"/>
    <w:rsid w:val="00841F7F"/>
    <w:rsid w:val="00851EF1"/>
    <w:rsid w:val="00873A04"/>
    <w:rsid w:val="00893504"/>
    <w:rsid w:val="0089550A"/>
    <w:rsid w:val="00896AAC"/>
    <w:rsid w:val="008E0582"/>
    <w:rsid w:val="008F363B"/>
    <w:rsid w:val="0098207A"/>
    <w:rsid w:val="009A0876"/>
    <w:rsid w:val="009A3349"/>
    <w:rsid w:val="009B4722"/>
    <w:rsid w:val="009B6295"/>
    <w:rsid w:val="009D42B3"/>
    <w:rsid w:val="009E7079"/>
    <w:rsid w:val="00A354DB"/>
    <w:rsid w:val="00A50231"/>
    <w:rsid w:val="00A72048"/>
    <w:rsid w:val="00A73E07"/>
    <w:rsid w:val="00A84014"/>
    <w:rsid w:val="00AB43A8"/>
    <w:rsid w:val="00B03C4C"/>
    <w:rsid w:val="00BA5E39"/>
    <w:rsid w:val="00BD413E"/>
    <w:rsid w:val="00C0055C"/>
    <w:rsid w:val="00C11633"/>
    <w:rsid w:val="00C46AE1"/>
    <w:rsid w:val="00C502AE"/>
    <w:rsid w:val="00C56C69"/>
    <w:rsid w:val="00C94DDF"/>
    <w:rsid w:val="00CF71C6"/>
    <w:rsid w:val="00D66B2A"/>
    <w:rsid w:val="00D86832"/>
    <w:rsid w:val="00E46CDF"/>
    <w:rsid w:val="00E552E9"/>
    <w:rsid w:val="00E55427"/>
    <w:rsid w:val="00E60484"/>
    <w:rsid w:val="00E84AB6"/>
    <w:rsid w:val="00EA5028"/>
    <w:rsid w:val="00EB3DA6"/>
    <w:rsid w:val="00ED0829"/>
    <w:rsid w:val="00ED3336"/>
    <w:rsid w:val="00EE6570"/>
    <w:rsid w:val="00F037A5"/>
    <w:rsid w:val="00F3035F"/>
    <w:rsid w:val="00F54DF8"/>
    <w:rsid w:val="00F6202D"/>
    <w:rsid w:val="00F71EBB"/>
    <w:rsid w:val="00FD32BA"/>
    <w:rsid w:val="00FE1D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111F"/>
  <w15:docId w15:val="{E26685DF-2C30-4905-BA76-CAC106FE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de-CH" w:bidi="ar-SA"/>
      </w:rPr>
    </w:rPrDefault>
    <w:pPrDefault>
      <w:pPr>
        <w:tabs>
          <w:tab w:val="left" w:pos="227"/>
          <w:tab w:val="left" w:pos="2268"/>
          <w:tab w:val="left" w:pos="4536"/>
          <w:tab w:val="left" w:pos="6804"/>
          <w:tab w:val="right" w:pos="9072"/>
        </w:tabs>
        <w:spacing w:line="27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633"/>
    <w:pPr>
      <w:tabs>
        <w:tab w:val="clear" w:pos="227"/>
        <w:tab w:val="clear" w:pos="2268"/>
        <w:tab w:val="clear" w:pos="4536"/>
        <w:tab w:val="clear" w:pos="6804"/>
        <w:tab w:val="clear" w:pos="9072"/>
      </w:tabs>
      <w:spacing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qFormat/>
    <w:rsid w:val="00A960EC"/>
    <w:pPr>
      <w:keepNext/>
      <w:spacing w:line="540" w:lineRule="exact"/>
      <w:outlineLvl w:val="0"/>
    </w:pPr>
    <w:rPr>
      <w:bCs/>
      <w:kern w:val="32"/>
      <w:sz w:val="40"/>
      <w:szCs w:val="32"/>
    </w:rPr>
  </w:style>
  <w:style w:type="paragraph" w:styleId="berschrift2">
    <w:name w:val="heading 2"/>
    <w:basedOn w:val="Standard"/>
    <w:next w:val="Standard"/>
    <w:link w:val="berschrift2Zchn"/>
    <w:qFormat/>
    <w:rsid w:val="00A960EC"/>
    <w:pPr>
      <w:keepNext/>
      <w:outlineLvl w:val="1"/>
    </w:pPr>
    <w:rPr>
      <w:b/>
      <w:bCs/>
      <w:iCs/>
      <w:szCs w:val="28"/>
    </w:rPr>
  </w:style>
  <w:style w:type="paragraph" w:styleId="berschrift3">
    <w:name w:val="heading 3"/>
    <w:basedOn w:val="Standard"/>
    <w:next w:val="berschrift2"/>
    <w:link w:val="berschrift3Zchn"/>
    <w:qFormat/>
    <w:rsid w:val="00A960EC"/>
    <w:pPr>
      <w:keepNext/>
      <w:outlineLvl w:val="2"/>
    </w:pPr>
    <w:rPr>
      <w:bCs/>
      <w:caps/>
      <w:spacing w:val="16"/>
      <w:szCs w:val="26"/>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customStyle="1" w:styleId="berschrift1Zchn">
    <w:name w:val="Überschrift 1 Zchn"/>
    <w:basedOn w:val="Absatz-Standardschriftart"/>
    <w:link w:val="berschrift1"/>
    <w:rsid w:val="00A960EC"/>
    <w:rPr>
      <w:rFonts w:ascii="Calibri" w:eastAsia="Times New Roman" w:hAnsi="Calibri" w:cs="Times New Roman"/>
      <w:bCs/>
      <w:spacing w:val="4"/>
      <w:kern w:val="32"/>
      <w:sz w:val="40"/>
      <w:szCs w:val="32"/>
    </w:rPr>
  </w:style>
  <w:style w:type="character" w:customStyle="1" w:styleId="berschrift2Zchn">
    <w:name w:val="Überschrift 2 Zchn"/>
    <w:basedOn w:val="Absatz-Standardschriftart"/>
    <w:link w:val="berschrift2"/>
    <w:rsid w:val="00A960EC"/>
    <w:rPr>
      <w:rFonts w:ascii="Calibri" w:eastAsia="Times New Roman" w:hAnsi="Calibri" w:cs="Times New Roman"/>
      <w:b/>
      <w:bCs/>
      <w:iCs/>
      <w:spacing w:val="4"/>
      <w:sz w:val="20"/>
      <w:szCs w:val="28"/>
    </w:rPr>
  </w:style>
  <w:style w:type="character" w:customStyle="1" w:styleId="berschrift3Zchn">
    <w:name w:val="Überschrift 3 Zchn"/>
    <w:basedOn w:val="Absatz-Standardschriftart"/>
    <w:link w:val="berschrift3"/>
    <w:rsid w:val="00A960EC"/>
    <w:rPr>
      <w:rFonts w:ascii="Calibri" w:eastAsia="Times New Roman" w:hAnsi="Calibri" w:cs="Times New Roman"/>
      <w:bCs/>
      <w:caps/>
      <w:spacing w:val="16"/>
      <w:sz w:val="20"/>
      <w:szCs w:val="26"/>
    </w:rPr>
  </w:style>
  <w:style w:type="paragraph" w:customStyle="1" w:styleId="zumAnkreuzen">
    <w:name w:val="zum Ankreuzen"/>
    <w:basedOn w:val="Aufzhlungszeichen"/>
    <w:qFormat/>
    <w:rsid w:val="00A960EC"/>
    <w:pPr>
      <w:numPr>
        <w:numId w:val="2"/>
      </w:numPr>
    </w:pPr>
  </w:style>
  <w:style w:type="paragraph" w:styleId="Aufzhlungszeichen">
    <w:name w:val="List Bullet"/>
    <w:basedOn w:val="Listennummer"/>
    <w:qFormat/>
    <w:rsid w:val="00A960EC"/>
    <w:pPr>
      <w:numPr>
        <w:numId w:val="4"/>
      </w:numPr>
      <w:spacing w:after="240"/>
    </w:pPr>
  </w:style>
  <w:style w:type="paragraph" w:styleId="Listennummer">
    <w:name w:val="List Number"/>
    <w:basedOn w:val="Standard"/>
    <w:uiPriority w:val="99"/>
    <w:semiHidden/>
    <w:unhideWhenUsed/>
    <w:rsid w:val="00A960EC"/>
    <w:pPr>
      <w:numPr>
        <w:numId w:val="3"/>
      </w:numPr>
      <w:contextualSpacing/>
    </w:pPr>
  </w:style>
  <w:style w:type="paragraph" w:styleId="Fuzeile">
    <w:name w:val="footer"/>
    <w:basedOn w:val="Standard"/>
    <w:link w:val="FuzeileZchn"/>
    <w:unhideWhenUsed/>
    <w:rsid w:val="00A960EC"/>
    <w:pPr>
      <w:tabs>
        <w:tab w:val="center" w:pos="4536"/>
      </w:tabs>
      <w:spacing w:line="227" w:lineRule="exact"/>
    </w:pPr>
    <w:rPr>
      <w:sz w:val="15"/>
    </w:rPr>
  </w:style>
  <w:style w:type="character" w:customStyle="1" w:styleId="FuzeileZchn">
    <w:name w:val="Fußzeile Zchn"/>
    <w:basedOn w:val="Absatz-Standardschriftart"/>
    <w:link w:val="Fuzeile"/>
    <w:rsid w:val="00A960EC"/>
    <w:rPr>
      <w:rFonts w:ascii="Calibri" w:eastAsia="Cambria" w:hAnsi="Calibri" w:cs="Times New Roman"/>
      <w:spacing w:val="4"/>
      <w:sz w:val="15"/>
      <w:szCs w:val="24"/>
    </w:rPr>
  </w:style>
  <w:style w:type="paragraph" w:customStyle="1" w:styleId="Absender">
    <w:name w:val="Absender"/>
    <w:basedOn w:val="Fuzeile"/>
    <w:qFormat/>
    <w:rsid w:val="00A960EC"/>
    <w:pPr>
      <w:spacing w:line="200" w:lineRule="exact"/>
    </w:pPr>
  </w:style>
  <w:style w:type="paragraph" w:styleId="Kopfzeile">
    <w:name w:val="header"/>
    <w:basedOn w:val="Standard"/>
    <w:link w:val="KopfzeileZchn"/>
    <w:uiPriority w:val="99"/>
    <w:unhideWhenUsed/>
    <w:rsid w:val="003955A7"/>
    <w:pPr>
      <w:tabs>
        <w:tab w:val="center" w:pos="4536"/>
      </w:tabs>
    </w:pPr>
  </w:style>
  <w:style w:type="character" w:customStyle="1" w:styleId="KopfzeileZchn">
    <w:name w:val="Kopfzeile Zchn"/>
    <w:basedOn w:val="Absatz-Standardschriftart"/>
    <w:link w:val="Kopfzeile"/>
    <w:uiPriority w:val="99"/>
    <w:rsid w:val="003955A7"/>
    <w:rPr>
      <w:rFonts w:ascii="Calibri" w:hAnsi="Calibri" w:cs="Times New Roman"/>
      <w:spacing w:val="4"/>
      <w:sz w:val="20"/>
      <w:szCs w:val="24"/>
    </w:rPr>
  </w:style>
  <w:style w:type="paragraph" w:styleId="Sprechblasentext">
    <w:name w:val="Balloon Text"/>
    <w:basedOn w:val="Standard"/>
    <w:link w:val="SprechblasentextZchn"/>
    <w:uiPriority w:val="99"/>
    <w:semiHidden/>
    <w:unhideWhenUsed/>
    <w:rsid w:val="00395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A7"/>
    <w:rPr>
      <w:rFonts w:ascii="Tahoma" w:hAnsi="Tahoma" w:cs="Tahoma"/>
      <w:spacing w:val="4"/>
      <w:sz w:val="16"/>
      <w:szCs w:val="16"/>
    </w:rPr>
  </w:style>
  <w:style w:type="paragraph" w:customStyle="1" w:styleId="Default">
    <w:name w:val="Default"/>
    <w:rsid w:val="00407B49"/>
    <w:pPr>
      <w:autoSpaceDE w:val="0"/>
      <w:autoSpaceDN w:val="0"/>
      <w:adjustRightInd w:val="0"/>
      <w:spacing w:line="240" w:lineRule="auto"/>
    </w:pPr>
    <w:rPr>
      <w:color w:val="000000"/>
      <w:sz w:val="24"/>
      <w:szCs w:val="24"/>
      <w:lang w:val="de-CH"/>
    </w:rPr>
  </w:style>
  <w:style w:type="character" w:styleId="Fett">
    <w:name w:val="Strong"/>
    <w:basedOn w:val="Absatz-Standardschriftart"/>
    <w:uiPriority w:val="22"/>
    <w:qFormat/>
    <w:rsid w:val="00914312"/>
    <w:rPr>
      <w:b/>
      <w:bCs/>
    </w:rPr>
  </w:style>
  <w:style w:type="paragraph" w:styleId="Listenabsatz">
    <w:name w:val="List Paragraph"/>
    <w:basedOn w:val="Standard"/>
    <w:uiPriority w:val="34"/>
    <w:qFormat/>
    <w:rsid w:val="00914312"/>
    <w:pPr>
      <w:ind w:left="720"/>
      <w:contextualSpacing/>
    </w:pPr>
  </w:style>
  <w:style w:type="character" w:styleId="Hervorhebung">
    <w:name w:val="Emphasis"/>
    <w:basedOn w:val="Absatz-Standardschriftart"/>
    <w:uiPriority w:val="20"/>
    <w:qFormat/>
    <w:rsid w:val="006D5F2B"/>
    <w:rPr>
      <w:i/>
      <w:iCs/>
    </w:rPr>
  </w:style>
  <w:style w:type="character" w:styleId="Kommentarzeichen">
    <w:name w:val="annotation reference"/>
    <w:basedOn w:val="Absatz-Standardschriftart"/>
    <w:uiPriority w:val="99"/>
    <w:semiHidden/>
    <w:unhideWhenUsed/>
    <w:rsid w:val="00835FE0"/>
    <w:rPr>
      <w:sz w:val="16"/>
      <w:szCs w:val="16"/>
    </w:rPr>
  </w:style>
  <w:style w:type="paragraph" w:styleId="Kommentartext">
    <w:name w:val="annotation text"/>
    <w:basedOn w:val="Standard"/>
    <w:link w:val="KommentartextZchn"/>
    <w:uiPriority w:val="99"/>
    <w:unhideWhenUsed/>
    <w:rsid w:val="00835FE0"/>
    <w:rPr>
      <w:szCs w:val="20"/>
    </w:rPr>
  </w:style>
  <w:style w:type="character" w:customStyle="1" w:styleId="KommentartextZchn">
    <w:name w:val="Kommentartext Zchn"/>
    <w:basedOn w:val="Absatz-Standardschriftart"/>
    <w:link w:val="Kommentartext"/>
    <w:uiPriority w:val="99"/>
    <w:rsid w:val="00835FE0"/>
    <w:rPr>
      <w:rFonts w:ascii="Calibri" w:hAnsi="Calibri"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835FE0"/>
    <w:rPr>
      <w:b/>
      <w:bCs/>
    </w:rPr>
  </w:style>
  <w:style w:type="character" w:customStyle="1" w:styleId="KommentarthemaZchn">
    <w:name w:val="Kommentarthema Zchn"/>
    <w:basedOn w:val="KommentartextZchn"/>
    <w:link w:val="Kommentarthema"/>
    <w:uiPriority w:val="99"/>
    <w:semiHidden/>
    <w:rsid w:val="00835FE0"/>
    <w:rPr>
      <w:rFonts w:ascii="Calibri" w:hAnsi="Calibri" w:cs="Times New Roman"/>
      <w:b/>
      <w:bCs/>
      <w:spacing w:val="4"/>
      <w:sz w:val="20"/>
      <w:szCs w:val="20"/>
    </w:rPr>
  </w:style>
  <w:style w:type="character" w:styleId="Hyperlink">
    <w:name w:val="Hyperlink"/>
    <w:basedOn w:val="Absatz-Standardschriftart"/>
    <w:uiPriority w:val="99"/>
    <w:unhideWhenUsed/>
    <w:rsid w:val="00835FE0"/>
    <w:rPr>
      <w:color w:val="0000FF" w:themeColor="hyperlink"/>
      <w:u w:val="single"/>
    </w:rPr>
  </w:style>
  <w:style w:type="character" w:customStyle="1" w:styleId="NichtaufgelsteErwhnung1">
    <w:name w:val="Nicht aufgelöste Erwähnung1"/>
    <w:basedOn w:val="Absatz-Standardschriftart"/>
    <w:uiPriority w:val="99"/>
    <w:semiHidden/>
    <w:unhideWhenUsed/>
    <w:rsid w:val="00835FE0"/>
    <w:rPr>
      <w:color w:val="605E5C"/>
      <w:shd w:val="clear" w:color="auto" w:fill="E1DFDD"/>
    </w:rPr>
  </w:style>
  <w:style w:type="character" w:styleId="BesuchterLink">
    <w:name w:val="FollowedHyperlink"/>
    <w:basedOn w:val="Absatz-Standardschriftart"/>
    <w:uiPriority w:val="99"/>
    <w:semiHidden/>
    <w:unhideWhenUsed/>
    <w:rsid w:val="00037059"/>
    <w:rPr>
      <w:color w:val="800080" w:themeColor="followedHyperlink"/>
      <w:u w:val="single"/>
    </w:rPr>
  </w:style>
  <w:style w:type="paragraph" w:styleId="berarbeitung">
    <w:name w:val="Revision"/>
    <w:hidden/>
    <w:uiPriority w:val="99"/>
    <w:semiHidden/>
    <w:rsid w:val="00037059"/>
    <w:pPr>
      <w:spacing w:line="240" w:lineRule="auto"/>
    </w:pPr>
    <w:rPr>
      <w:rFonts w:cs="Times New Roman"/>
      <w:spacing w:val="4"/>
      <w:szCs w:val="24"/>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customStyle="1" w:styleId="paragraph">
    <w:name w:val="paragraph"/>
    <w:basedOn w:val="Standard"/>
    <w:rsid w:val="00896AAC"/>
    <w:pPr>
      <w:spacing w:before="100" w:beforeAutospacing="1" w:after="100" w:afterAutospacing="1"/>
    </w:pPr>
    <w:rPr>
      <w:lang w:val="de-AT"/>
    </w:rPr>
  </w:style>
  <w:style w:type="character" w:customStyle="1" w:styleId="normaltextrun">
    <w:name w:val="normaltextrun"/>
    <w:basedOn w:val="Absatz-Standardschriftart"/>
    <w:rsid w:val="00896AAC"/>
  </w:style>
  <w:style w:type="character" w:customStyle="1" w:styleId="eop">
    <w:name w:val="eop"/>
    <w:basedOn w:val="Absatz-Standardschriftart"/>
    <w:rsid w:val="00896AAC"/>
  </w:style>
  <w:style w:type="paragraph" w:styleId="StandardWeb">
    <w:name w:val="Normal (Web)"/>
    <w:basedOn w:val="Standard"/>
    <w:uiPriority w:val="99"/>
    <w:unhideWhenUsed/>
    <w:rsid w:val="00896AAC"/>
    <w:pPr>
      <w:spacing w:before="100" w:beforeAutospacing="1" w:after="100" w:afterAutospacing="1"/>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028">
      <w:bodyDiv w:val="1"/>
      <w:marLeft w:val="0"/>
      <w:marRight w:val="0"/>
      <w:marTop w:val="0"/>
      <w:marBottom w:val="0"/>
      <w:divBdr>
        <w:top w:val="none" w:sz="0" w:space="0" w:color="auto"/>
        <w:left w:val="none" w:sz="0" w:space="0" w:color="auto"/>
        <w:bottom w:val="none" w:sz="0" w:space="0" w:color="auto"/>
        <w:right w:val="none" w:sz="0" w:space="0" w:color="auto"/>
      </w:divBdr>
    </w:div>
    <w:div w:id="557131396">
      <w:bodyDiv w:val="1"/>
      <w:marLeft w:val="0"/>
      <w:marRight w:val="0"/>
      <w:marTop w:val="0"/>
      <w:marBottom w:val="0"/>
      <w:divBdr>
        <w:top w:val="none" w:sz="0" w:space="0" w:color="auto"/>
        <w:left w:val="none" w:sz="0" w:space="0" w:color="auto"/>
        <w:bottom w:val="none" w:sz="0" w:space="0" w:color="auto"/>
        <w:right w:val="none" w:sz="0" w:space="0" w:color="auto"/>
      </w:divBdr>
    </w:div>
    <w:div w:id="708576050">
      <w:bodyDiv w:val="1"/>
      <w:marLeft w:val="0"/>
      <w:marRight w:val="0"/>
      <w:marTop w:val="0"/>
      <w:marBottom w:val="0"/>
      <w:divBdr>
        <w:top w:val="none" w:sz="0" w:space="0" w:color="auto"/>
        <w:left w:val="none" w:sz="0" w:space="0" w:color="auto"/>
        <w:bottom w:val="none" w:sz="0" w:space="0" w:color="auto"/>
        <w:right w:val="none" w:sz="0" w:space="0" w:color="auto"/>
      </w:divBdr>
    </w:div>
    <w:div w:id="1392343072">
      <w:bodyDiv w:val="1"/>
      <w:marLeft w:val="0"/>
      <w:marRight w:val="0"/>
      <w:marTop w:val="0"/>
      <w:marBottom w:val="0"/>
      <w:divBdr>
        <w:top w:val="none" w:sz="0" w:space="0" w:color="auto"/>
        <w:left w:val="none" w:sz="0" w:space="0" w:color="auto"/>
        <w:bottom w:val="none" w:sz="0" w:space="0" w:color="auto"/>
        <w:right w:val="none" w:sz="0" w:space="0" w:color="auto"/>
      </w:divBdr>
      <w:divsChild>
        <w:div w:id="839274603">
          <w:marLeft w:val="0"/>
          <w:marRight w:val="0"/>
          <w:marTop w:val="0"/>
          <w:marBottom w:val="0"/>
          <w:divBdr>
            <w:top w:val="none" w:sz="0" w:space="0" w:color="auto"/>
            <w:left w:val="none" w:sz="0" w:space="0" w:color="auto"/>
            <w:bottom w:val="none" w:sz="0" w:space="0" w:color="auto"/>
            <w:right w:val="none" w:sz="0" w:space="0" w:color="auto"/>
          </w:divBdr>
        </w:div>
        <w:div w:id="791441478">
          <w:marLeft w:val="0"/>
          <w:marRight w:val="0"/>
          <w:marTop w:val="0"/>
          <w:marBottom w:val="0"/>
          <w:divBdr>
            <w:top w:val="none" w:sz="0" w:space="0" w:color="auto"/>
            <w:left w:val="none" w:sz="0" w:space="0" w:color="auto"/>
            <w:bottom w:val="none" w:sz="0" w:space="0" w:color="auto"/>
            <w:right w:val="none" w:sz="0" w:space="0" w:color="auto"/>
          </w:divBdr>
        </w:div>
        <w:div w:id="1150248772">
          <w:marLeft w:val="0"/>
          <w:marRight w:val="0"/>
          <w:marTop w:val="0"/>
          <w:marBottom w:val="0"/>
          <w:divBdr>
            <w:top w:val="none" w:sz="0" w:space="0" w:color="auto"/>
            <w:left w:val="none" w:sz="0" w:space="0" w:color="auto"/>
            <w:bottom w:val="none" w:sz="0" w:space="0" w:color="auto"/>
            <w:right w:val="none" w:sz="0" w:space="0" w:color="auto"/>
          </w:divBdr>
        </w:div>
      </w:divsChild>
    </w:div>
    <w:div w:id="1703895321">
      <w:bodyDiv w:val="1"/>
      <w:marLeft w:val="0"/>
      <w:marRight w:val="0"/>
      <w:marTop w:val="0"/>
      <w:marBottom w:val="0"/>
      <w:divBdr>
        <w:top w:val="none" w:sz="0" w:space="0" w:color="auto"/>
        <w:left w:val="none" w:sz="0" w:space="0" w:color="auto"/>
        <w:bottom w:val="none" w:sz="0" w:space="0" w:color="auto"/>
        <w:right w:val="none" w:sz="0" w:space="0" w:color="auto"/>
      </w:divBdr>
    </w:div>
    <w:div w:id="1763256731">
      <w:bodyDiv w:val="1"/>
      <w:marLeft w:val="0"/>
      <w:marRight w:val="0"/>
      <w:marTop w:val="0"/>
      <w:marBottom w:val="0"/>
      <w:divBdr>
        <w:top w:val="none" w:sz="0" w:space="0" w:color="auto"/>
        <w:left w:val="none" w:sz="0" w:space="0" w:color="auto"/>
        <w:bottom w:val="none" w:sz="0" w:space="0" w:color="auto"/>
        <w:right w:val="none" w:sz="0" w:space="0" w:color="auto"/>
      </w:divBdr>
    </w:div>
    <w:div w:id="1993019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BA995F35F6BE4A9FFCDDC8F8756DC3" ma:contentTypeVersion="17" ma:contentTypeDescription="Ein neues Dokument erstellen." ma:contentTypeScope="" ma:versionID="aca40c332dcf25d4ad6dbab980b9a183">
  <xsd:schema xmlns:xsd="http://www.w3.org/2001/XMLSchema" xmlns:xs="http://www.w3.org/2001/XMLSchema" xmlns:p="http://schemas.microsoft.com/office/2006/metadata/properties" xmlns:ns2="d290c20b-07dc-49fe-b608-e50136f79629" xmlns:ns3="9006e892-5484-4d98-8483-9a9f88571465" targetNamespace="http://schemas.microsoft.com/office/2006/metadata/properties" ma:root="true" ma:fieldsID="cbeb6816388298e5306e52aef581dcc7" ns2:_="" ns3:_="">
    <xsd:import namespace="d290c20b-07dc-49fe-b608-e50136f79629"/>
    <xsd:import namespace="9006e892-5484-4d98-8483-9a9f88571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0c20b-07dc-49fe-b608-e50136f79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cf815d7-2c97-4d5b-ab6e-d5d654f2da2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6e892-5484-4d98-8483-9a9f885714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d2b9e0-c1bc-4747-90be-adc78ad56342}" ma:internalName="TaxCatchAll" ma:showField="CatchAllData" ma:web="9006e892-5484-4d98-8483-9a9f88571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jJBHmvgaJKK68dCd74906cOWgbw==">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9006e892-5484-4d98-8483-9a9f88571465" xsi:nil="true"/>
    <lcf76f155ced4ddcb4097134ff3c332f xmlns="d290c20b-07dc-49fe-b608-e50136f7962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DE8A-6389-4282-9213-94DB0509C4FA}"/>
</file>

<file path=customXml/itemProps2.xml><?xml version="1.0" encoding="utf-8"?>
<ds:datastoreItem xmlns:ds="http://schemas.openxmlformats.org/officeDocument/2006/customXml" ds:itemID="{4815FE00-FEFC-42CF-ACFB-EF76F4B26FB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125F200-9A90-445D-8875-BB5E912D59AE}">
  <ds:schemaRefs>
    <ds:schemaRef ds:uri="http://schemas.microsoft.com/office/2006/metadata/properties"/>
    <ds:schemaRef ds:uri="http://schemas.microsoft.com/office/infopath/2007/PartnerControls"/>
    <ds:schemaRef ds:uri="f33525dc-7cbc-446c-a762-6b773d66eeab"/>
    <ds:schemaRef ds:uri="868bc918-5510-4e43-b681-7c91cc59b2af"/>
  </ds:schemaRefs>
</ds:datastoreItem>
</file>

<file path=customXml/itemProps5.xml><?xml version="1.0" encoding="utf-8"?>
<ds:datastoreItem xmlns:ds="http://schemas.openxmlformats.org/officeDocument/2006/customXml" ds:itemID="{A44886BD-6EE5-47D0-AFDB-3751381E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Liechtenstein</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dc:creator>
  <cp:lastModifiedBy>Cornelia Faisst</cp:lastModifiedBy>
  <cp:revision>4</cp:revision>
  <dcterms:created xsi:type="dcterms:W3CDTF">2024-01-15T07:55:00Z</dcterms:created>
  <dcterms:modified xsi:type="dcterms:W3CDTF">2024-02-02T06:43:00Z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0x010100DF4502087439AB47A716209466B99F1A</vt:lpwstr>
  </property>
  <property fmtid="{D5CDD505-2E9C-101B-9397-08002B2CF9AE}" pid="3" name="MediaServiceImageTags">
    <vt:lpwstr/>
  </property>
</Properties>
</file>