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0D" w:rsidRPr="00604B60" w:rsidRDefault="001D0509" w:rsidP="0090054A">
      <w:pPr>
        <w:pStyle w:val="berschrift2"/>
        <w:rPr>
          <w:rFonts w:asciiTheme="minorHAnsi" w:hAnsiTheme="minorHAnsi" w:cstheme="minorHAnsi"/>
          <w:b w:val="0"/>
          <w:sz w:val="22"/>
          <w:szCs w:val="22"/>
          <w:lang w:val="de-CH"/>
        </w:rPr>
      </w:pPr>
      <w:r w:rsidRPr="00604B60">
        <w:rPr>
          <w:rFonts w:asciiTheme="minorHAnsi" w:hAnsiTheme="minorHAnsi" w:cstheme="minorHAnsi"/>
          <w:b w:val="0"/>
          <w:sz w:val="22"/>
          <w:szCs w:val="22"/>
          <w:lang w:val="de-CH"/>
        </w:rPr>
        <w:t>Medienmitteilung</w:t>
      </w:r>
      <w:r w:rsidR="00ED5395" w:rsidRPr="00604B60">
        <w:rPr>
          <w:rFonts w:asciiTheme="minorHAnsi" w:hAnsiTheme="minorHAnsi" w:cstheme="minorHAnsi"/>
          <w:b w:val="0"/>
          <w:sz w:val="22"/>
          <w:szCs w:val="22"/>
          <w:lang w:val="de-CH"/>
        </w:rPr>
        <w:t xml:space="preserve"> der Universität Liechtenstein</w:t>
      </w:r>
    </w:p>
    <w:p w:rsidR="000D510D" w:rsidRPr="00604B60" w:rsidRDefault="00522A2E" w:rsidP="0090054A">
      <w:pPr>
        <w:pStyle w:val="berschrift2"/>
        <w:rPr>
          <w:rFonts w:asciiTheme="minorHAnsi" w:hAnsiTheme="minorHAnsi" w:cstheme="minorHAnsi"/>
          <w:b w:val="0"/>
          <w:sz w:val="22"/>
          <w:szCs w:val="22"/>
          <w:lang w:val="de-CH"/>
        </w:rPr>
      </w:pPr>
      <w:r>
        <w:rPr>
          <w:rFonts w:asciiTheme="minorHAnsi" w:hAnsiTheme="minorHAnsi" w:cstheme="minorHAnsi"/>
          <w:b w:val="0"/>
          <w:sz w:val="22"/>
          <w:szCs w:val="22"/>
          <w:lang w:val="de-CH"/>
        </w:rPr>
        <w:t>3</w:t>
      </w:r>
      <w:r w:rsidR="00751476">
        <w:rPr>
          <w:rFonts w:asciiTheme="minorHAnsi" w:hAnsiTheme="minorHAnsi" w:cstheme="minorHAnsi"/>
          <w:b w:val="0"/>
          <w:sz w:val="22"/>
          <w:szCs w:val="22"/>
          <w:lang w:val="de-CH"/>
        </w:rPr>
        <w:t xml:space="preserve">. </w:t>
      </w:r>
      <w:r>
        <w:rPr>
          <w:rFonts w:asciiTheme="minorHAnsi" w:hAnsiTheme="minorHAnsi" w:cstheme="minorHAnsi"/>
          <w:b w:val="0"/>
          <w:sz w:val="22"/>
          <w:szCs w:val="22"/>
          <w:lang w:val="de-CH"/>
        </w:rPr>
        <w:t>Februar</w:t>
      </w:r>
      <w:r w:rsidR="009D12F3">
        <w:rPr>
          <w:rFonts w:asciiTheme="minorHAnsi" w:hAnsiTheme="minorHAnsi" w:cstheme="minorHAnsi"/>
          <w:b w:val="0"/>
          <w:sz w:val="22"/>
          <w:szCs w:val="22"/>
          <w:lang w:val="de-CH"/>
        </w:rPr>
        <w:t xml:space="preserve"> 20</w:t>
      </w:r>
      <w:r>
        <w:rPr>
          <w:rFonts w:asciiTheme="minorHAnsi" w:hAnsiTheme="minorHAnsi" w:cstheme="minorHAnsi"/>
          <w:b w:val="0"/>
          <w:sz w:val="22"/>
          <w:szCs w:val="22"/>
          <w:lang w:val="de-CH"/>
        </w:rPr>
        <w:t>20</w:t>
      </w:r>
    </w:p>
    <w:p w:rsidR="000D510D" w:rsidRPr="00604B60" w:rsidRDefault="000D510D" w:rsidP="00905C35">
      <w:pPr>
        <w:pStyle w:val="berschrift2"/>
        <w:rPr>
          <w:rFonts w:asciiTheme="minorHAnsi" w:hAnsiTheme="minorHAnsi" w:cstheme="minorHAnsi"/>
          <w:b w:val="0"/>
          <w:sz w:val="22"/>
          <w:szCs w:val="22"/>
          <w:lang w:val="de-CH"/>
        </w:rPr>
      </w:pPr>
    </w:p>
    <w:p w:rsidR="00836B8E" w:rsidRPr="00C972AB" w:rsidRDefault="00522A2E" w:rsidP="00C972AB">
      <w:pPr>
        <w:rPr>
          <w:rFonts w:asciiTheme="minorHAnsi" w:hAnsiTheme="minorHAnsi" w:cstheme="minorHAnsi"/>
          <w:b/>
          <w:sz w:val="36"/>
          <w:szCs w:val="36"/>
        </w:rPr>
      </w:pPr>
      <w:r>
        <w:rPr>
          <w:rStyle w:val="Fett"/>
          <w:rFonts w:asciiTheme="minorHAnsi" w:hAnsiTheme="minorHAnsi" w:cstheme="minorHAnsi"/>
          <w:b w:val="0"/>
          <w:color w:val="333333"/>
          <w:sz w:val="36"/>
          <w:szCs w:val="36"/>
          <w:shd w:val="clear" w:color="auto" w:fill="FFFFFF"/>
        </w:rPr>
        <w:t>Hintergründe, Chancen und Limits des neuen Notariatsgesetzes</w:t>
      </w:r>
    </w:p>
    <w:p w:rsidR="00C972AB" w:rsidRDefault="00C972AB" w:rsidP="00C972AB">
      <w:pPr>
        <w:rPr>
          <w:rFonts w:asciiTheme="minorHAnsi" w:hAnsiTheme="minorHAnsi" w:cstheme="minorHAnsi"/>
          <w:b/>
          <w:sz w:val="22"/>
          <w:szCs w:val="22"/>
          <w:lang w:val="de-CH"/>
        </w:rPr>
      </w:pPr>
    </w:p>
    <w:p w:rsidR="00C972AB" w:rsidRPr="00C972AB" w:rsidRDefault="00751476" w:rsidP="00C972AB">
      <w:pPr>
        <w:rPr>
          <w:rFonts w:ascii="Helvetica" w:hAnsi="Helvetica" w:cs="Helvetica"/>
          <w:b/>
          <w:color w:val="333333"/>
          <w:sz w:val="23"/>
          <w:szCs w:val="23"/>
          <w:shd w:val="clear" w:color="auto" w:fill="FFFFFF"/>
        </w:rPr>
      </w:pPr>
      <w:r w:rsidRPr="00C972AB">
        <w:rPr>
          <w:rFonts w:asciiTheme="minorHAnsi" w:hAnsiTheme="minorHAnsi" w:cstheme="minorHAnsi"/>
          <w:b/>
          <w:sz w:val="22"/>
          <w:szCs w:val="22"/>
          <w:lang w:val="de-CH"/>
        </w:rPr>
        <w:t xml:space="preserve">Vaduz – </w:t>
      </w:r>
      <w:r w:rsidR="00C972AB" w:rsidRPr="00C972AB">
        <w:rPr>
          <w:rFonts w:asciiTheme="minorHAnsi" w:hAnsiTheme="minorHAnsi" w:cstheme="minorHAnsi"/>
          <w:b/>
          <w:color w:val="333333"/>
          <w:sz w:val="22"/>
          <w:szCs w:val="22"/>
          <w:shd w:val="clear" w:color="auto" w:fill="FFFFFF"/>
        </w:rPr>
        <w:t xml:space="preserve">Am 01. </w:t>
      </w:r>
      <w:r w:rsidR="00522A2E">
        <w:rPr>
          <w:rFonts w:asciiTheme="minorHAnsi" w:hAnsiTheme="minorHAnsi" w:cstheme="minorHAnsi"/>
          <w:b/>
          <w:color w:val="333333"/>
          <w:sz w:val="22"/>
          <w:szCs w:val="22"/>
          <w:shd w:val="clear" w:color="auto" w:fill="FFFFFF"/>
        </w:rPr>
        <w:t>Januar</w:t>
      </w:r>
      <w:r w:rsidR="00C972AB" w:rsidRPr="00C972AB">
        <w:rPr>
          <w:rFonts w:asciiTheme="minorHAnsi" w:hAnsiTheme="minorHAnsi" w:cstheme="minorHAnsi"/>
          <w:b/>
          <w:color w:val="333333"/>
          <w:sz w:val="22"/>
          <w:szCs w:val="22"/>
          <w:shd w:val="clear" w:color="auto" w:fill="FFFFFF"/>
        </w:rPr>
        <w:t xml:space="preserve"> 20</w:t>
      </w:r>
      <w:r w:rsidR="00522A2E">
        <w:rPr>
          <w:rFonts w:asciiTheme="minorHAnsi" w:hAnsiTheme="minorHAnsi" w:cstheme="minorHAnsi"/>
          <w:b/>
          <w:color w:val="333333"/>
          <w:sz w:val="22"/>
          <w:szCs w:val="22"/>
          <w:shd w:val="clear" w:color="auto" w:fill="FFFFFF"/>
        </w:rPr>
        <w:t>20</w:t>
      </w:r>
      <w:r w:rsidR="00C972AB" w:rsidRPr="00C972AB">
        <w:rPr>
          <w:rFonts w:asciiTheme="minorHAnsi" w:hAnsiTheme="minorHAnsi" w:cstheme="minorHAnsi"/>
          <w:b/>
          <w:color w:val="333333"/>
          <w:sz w:val="22"/>
          <w:szCs w:val="22"/>
          <w:shd w:val="clear" w:color="auto" w:fill="FFFFFF"/>
        </w:rPr>
        <w:t xml:space="preserve"> tr</w:t>
      </w:r>
      <w:r w:rsidR="00522A2E">
        <w:rPr>
          <w:rFonts w:asciiTheme="minorHAnsi" w:hAnsiTheme="minorHAnsi" w:cstheme="minorHAnsi"/>
          <w:b/>
          <w:color w:val="333333"/>
          <w:sz w:val="22"/>
          <w:szCs w:val="22"/>
          <w:shd w:val="clear" w:color="auto" w:fill="FFFFFF"/>
        </w:rPr>
        <w:t>a</w:t>
      </w:r>
      <w:r w:rsidR="00C972AB" w:rsidRPr="00C972AB">
        <w:rPr>
          <w:rFonts w:asciiTheme="minorHAnsi" w:hAnsiTheme="minorHAnsi" w:cstheme="minorHAnsi"/>
          <w:b/>
          <w:color w:val="333333"/>
          <w:sz w:val="22"/>
          <w:szCs w:val="22"/>
          <w:shd w:val="clear" w:color="auto" w:fill="FFFFFF"/>
        </w:rPr>
        <w:t xml:space="preserve">t </w:t>
      </w:r>
      <w:r w:rsidR="00522A2E">
        <w:rPr>
          <w:rFonts w:asciiTheme="minorHAnsi" w:hAnsiTheme="minorHAnsi" w:cstheme="minorHAnsi"/>
          <w:b/>
          <w:color w:val="333333"/>
          <w:sz w:val="22"/>
          <w:szCs w:val="22"/>
          <w:shd w:val="clear" w:color="auto" w:fill="FFFFFF"/>
        </w:rPr>
        <w:t>das</w:t>
      </w:r>
      <w:r w:rsidR="00C972AB" w:rsidRPr="00C972AB">
        <w:rPr>
          <w:rFonts w:asciiTheme="minorHAnsi" w:hAnsiTheme="minorHAnsi" w:cstheme="minorHAnsi"/>
          <w:b/>
          <w:color w:val="333333"/>
          <w:sz w:val="22"/>
          <w:szCs w:val="22"/>
          <w:shd w:val="clear" w:color="auto" w:fill="FFFFFF"/>
        </w:rPr>
        <w:t xml:space="preserve"> </w:t>
      </w:r>
      <w:r w:rsidR="00522A2E">
        <w:rPr>
          <w:rFonts w:asciiTheme="minorHAnsi" w:hAnsiTheme="minorHAnsi" w:cstheme="minorHAnsi"/>
          <w:b/>
          <w:color w:val="333333"/>
          <w:sz w:val="22"/>
          <w:szCs w:val="22"/>
          <w:shd w:val="clear" w:color="auto" w:fill="FFFFFF"/>
        </w:rPr>
        <w:t>Liechtensteinische Notariatsgesetz</w:t>
      </w:r>
      <w:r w:rsidR="00C972AB" w:rsidRPr="00C972AB">
        <w:rPr>
          <w:rFonts w:asciiTheme="minorHAnsi" w:hAnsiTheme="minorHAnsi" w:cstheme="minorHAnsi"/>
          <w:b/>
          <w:color w:val="333333"/>
          <w:sz w:val="22"/>
          <w:szCs w:val="22"/>
          <w:shd w:val="clear" w:color="auto" w:fill="FFFFFF"/>
        </w:rPr>
        <w:t xml:space="preserve"> in Kraft. </w:t>
      </w:r>
      <w:r w:rsidR="00C972AB" w:rsidRPr="00C972AB">
        <w:rPr>
          <w:rFonts w:asciiTheme="minorHAnsi" w:hAnsiTheme="minorHAnsi" w:cstheme="minorHAnsi"/>
          <w:b/>
          <w:sz w:val="22"/>
          <w:szCs w:val="22"/>
        </w:rPr>
        <w:t xml:space="preserve">Der Lehrstuhl für Gesellschafts-, Stiftungs- und Trustrecht am Institut für Wirtschaftsrecht der Universität Liechtenstein veranstaltet dazu am </w:t>
      </w:r>
      <w:r w:rsidR="00522A2E">
        <w:rPr>
          <w:rFonts w:asciiTheme="minorHAnsi" w:hAnsiTheme="minorHAnsi" w:cstheme="minorHAnsi"/>
          <w:b/>
          <w:sz w:val="22"/>
          <w:szCs w:val="22"/>
        </w:rPr>
        <w:t>17</w:t>
      </w:r>
      <w:r w:rsidR="00C972AB" w:rsidRPr="00C972AB">
        <w:rPr>
          <w:rFonts w:asciiTheme="minorHAnsi" w:hAnsiTheme="minorHAnsi" w:cstheme="minorHAnsi"/>
          <w:b/>
          <w:sz w:val="22"/>
          <w:szCs w:val="22"/>
        </w:rPr>
        <w:t xml:space="preserve">. </w:t>
      </w:r>
      <w:r w:rsidR="00522A2E">
        <w:rPr>
          <w:rFonts w:asciiTheme="minorHAnsi" w:hAnsiTheme="minorHAnsi" w:cstheme="minorHAnsi"/>
          <w:b/>
          <w:sz w:val="22"/>
          <w:szCs w:val="22"/>
        </w:rPr>
        <w:t>Februa</w:t>
      </w:r>
      <w:r w:rsidR="00C972AB" w:rsidRPr="00C972AB">
        <w:rPr>
          <w:rFonts w:asciiTheme="minorHAnsi" w:hAnsiTheme="minorHAnsi" w:cstheme="minorHAnsi"/>
          <w:b/>
          <w:sz w:val="22"/>
          <w:szCs w:val="22"/>
        </w:rPr>
        <w:t xml:space="preserve">r eine weitere Veranstaltung der Reihe </w:t>
      </w:r>
      <w:r w:rsidR="00AB3DF4">
        <w:rPr>
          <w:rFonts w:asciiTheme="minorHAnsi" w:hAnsiTheme="minorHAnsi" w:cstheme="minorHAnsi"/>
          <w:b/>
          <w:sz w:val="22"/>
          <w:szCs w:val="22"/>
        </w:rPr>
        <w:t>«</w:t>
      </w:r>
      <w:r w:rsidR="00C972AB" w:rsidRPr="00C972AB">
        <w:rPr>
          <w:rFonts w:asciiTheme="minorHAnsi" w:hAnsiTheme="minorHAnsi" w:cstheme="minorHAnsi"/>
          <w:b/>
          <w:sz w:val="22"/>
          <w:szCs w:val="22"/>
        </w:rPr>
        <w:t>Lunch &amp; Learn</w:t>
      </w:r>
      <w:r w:rsidR="00AB3DF4">
        <w:rPr>
          <w:rFonts w:asciiTheme="minorHAnsi" w:hAnsiTheme="minorHAnsi" w:cstheme="minorHAnsi"/>
          <w:b/>
          <w:sz w:val="22"/>
          <w:szCs w:val="22"/>
        </w:rPr>
        <w:t>»</w:t>
      </w:r>
      <w:r w:rsidR="00C972AB" w:rsidRPr="00C972AB">
        <w:rPr>
          <w:rFonts w:asciiTheme="minorHAnsi" w:hAnsiTheme="minorHAnsi" w:cstheme="minorHAnsi"/>
          <w:b/>
          <w:sz w:val="22"/>
          <w:szCs w:val="22"/>
        </w:rPr>
        <w:t>.</w:t>
      </w:r>
    </w:p>
    <w:p w:rsidR="00751476" w:rsidRPr="00C972AB" w:rsidRDefault="00751476" w:rsidP="00751476">
      <w:pPr>
        <w:rPr>
          <w:rFonts w:asciiTheme="minorHAnsi" w:hAnsiTheme="minorHAnsi" w:cstheme="minorHAnsi"/>
          <w:b/>
          <w:sz w:val="22"/>
          <w:szCs w:val="22"/>
          <w:lang w:val="de-CH"/>
        </w:rPr>
      </w:pPr>
    </w:p>
    <w:p w:rsidR="00C972AB" w:rsidRDefault="00C972AB" w:rsidP="00751476">
      <w:pPr>
        <w:rPr>
          <w:rFonts w:asciiTheme="minorHAnsi" w:hAnsiTheme="minorHAnsi" w:cstheme="minorHAnsi"/>
          <w:sz w:val="22"/>
          <w:szCs w:val="22"/>
          <w:shd w:val="clear" w:color="auto" w:fill="FFFFFF"/>
        </w:rPr>
      </w:pPr>
      <w:r w:rsidRPr="00C972AB">
        <w:rPr>
          <w:rFonts w:asciiTheme="minorHAnsi" w:hAnsiTheme="minorHAnsi" w:cstheme="minorHAnsi"/>
          <w:sz w:val="22"/>
          <w:szCs w:val="22"/>
        </w:rPr>
        <w:t>Das liechtensteinische Rechtssystem ist aus vielerlei Gründen einem starken Wandel unterworfen. Totalrevisionen und tiefgreifende Überarbeitungen althergebrachter Gesetzesgrundlagen stehen schon beinahe an der Tagesordnung.</w:t>
      </w:r>
      <w:r w:rsidRPr="00C972AB">
        <w:rPr>
          <w:rFonts w:asciiTheme="minorHAnsi" w:hAnsiTheme="minorHAnsi" w:cstheme="minorHAnsi"/>
          <w:sz w:val="22"/>
          <w:szCs w:val="22"/>
          <w:shd w:val="clear" w:color="auto" w:fill="FFFFFF"/>
        </w:rPr>
        <w:t xml:space="preserve"> </w:t>
      </w:r>
      <w:r w:rsidR="00522A2E">
        <w:rPr>
          <w:rFonts w:asciiTheme="minorHAnsi" w:hAnsiTheme="minorHAnsi" w:cstheme="minorHAnsi"/>
          <w:sz w:val="22"/>
          <w:szCs w:val="22"/>
          <w:shd w:val="clear" w:color="auto" w:fill="FFFFFF"/>
        </w:rPr>
        <w:t>Mit dem neuen Notariatsgesetz wurde der Beruf des Notars eingeführt, wodurch notarielle Beurkundungen und Beglaubigungen in Liechtenstein vorgenommen werden können</w:t>
      </w:r>
      <w:r w:rsidRPr="00C972AB">
        <w:rPr>
          <w:rFonts w:asciiTheme="minorHAnsi" w:hAnsiTheme="minorHAnsi" w:cstheme="minorHAnsi"/>
          <w:sz w:val="22"/>
          <w:szCs w:val="22"/>
          <w:shd w:val="clear" w:color="auto" w:fill="FFFFFF"/>
        </w:rPr>
        <w:t>. </w:t>
      </w:r>
      <w:r w:rsidR="00522A2E">
        <w:rPr>
          <w:rFonts w:asciiTheme="minorHAnsi" w:hAnsiTheme="minorHAnsi" w:cstheme="minorHAnsi"/>
          <w:sz w:val="22"/>
          <w:szCs w:val="22"/>
          <w:shd w:val="clear" w:color="auto" w:fill="FFFFFF"/>
        </w:rPr>
        <w:t>Dies bietet eine Reihe von Chancen für den Finanz- und Wirtschaftsplatz Liechtenstein.</w:t>
      </w:r>
      <w:r w:rsidRPr="00C972AB">
        <w:rPr>
          <w:rFonts w:asciiTheme="minorHAnsi" w:hAnsiTheme="minorHAnsi" w:cstheme="minorHAnsi"/>
          <w:sz w:val="22"/>
          <w:szCs w:val="22"/>
        </w:rPr>
        <w:br/>
      </w:r>
      <w:r w:rsidRPr="00C972AB">
        <w:rPr>
          <w:rFonts w:asciiTheme="minorHAnsi" w:hAnsiTheme="minorHAnsi" w:cstheme="minorHAnsi"/>
          <w:sz w:val="22"/>
          <w:szCs w:val="22"/>
        </w:rPr>
        <w:br/>
      </w:r>
      <w:r w:rsidRPr="00C972AB">
        <w:rPr>
          <w:rFonts w:asciiTheme="minorHAnsi" w:hAnsiTheme="minorHAnsi" w:cstheme="minorHAnsi"/>
          <w:b/>
          <w:sz w:val="22"/>
          <w:szCs w:val="22"/>
          <w:shd w:val="clear" w:color="auto" w:fill="FFFFFF"/>
        </w:rPr>
        <w:t>Informationen aus erster Hand</w:t>
      </w:r>
    </w:p>
    <w:p w:rsidR="007F189D" w:rsidRPr="00522A2E" w:rsidRDefault="00EE2298" w:rsidP="00751476">
      <w:pPr>
        <w:rPr>
          <w:rFonts w:asciiTheme="minorHAnsi" w:hAnsiTheme="minorHAnsi" w:cstheme="minorHAnsi"/>
          <w:sz w:val="22"/>
          <w:szCs w:val="22"/>
          <w:shd w:val="clear" w:color="auto" w:fill="FFFFFF"/>
        </w:rPr>
      </w:pPr>
      <w:r w:rsidRPr="00522A2E">
        <w:rPr>
          <w:rFonts w:asciiTheme="minorHAnsi" w:hAnsiTheme="minorHAnsi" w:cstheme="minorHAnsi"/>
          <w:sz w:val="22"/>
          <w:szCs w:val="22"/>
          <w:shd w:val="clear" w:color="auto" w:fill="FFFFFF"/>
        </w:rPr>
        <w:t>Nach der Begrüssung durch Ass.-Prof. Dr Alexander Butterstein, Lehrstuhl für Gesellschafts-, Stiftungs- und Trustrecht wird</w:t>
      </w:r>
      <w:r w:rsidR="00522A2E" w:rsidRPr="00522A2E">
        <w:rPr>
          <w:rFonts w:asciiTheme="minorHAnsi" w:hAnsiTheme="minorHAnsi" w:cstheme="minorHAnsi"/>
          <w:sz w:val="22"/>
          <w:szCs w:val="22"/>
          <w:shd w:val="clear" w:color="auto" w:fill="FFFFFF"/>
        </w:rPr>
        <w:t xml:space="preserve"> </w:t>
      </w:r>
      <w:r w:rsidR="00522A2E" w:rsidRPr="00522A2E">
        <w:rPr>
          <w:sz w:val="22"/>
          <w:szCs w:val="22"/>
        </w:rPr>
        <w:t>Dr. Helmut Schwärzler MM, Rechtsanwalt und Partne</w:t>
      </w:r>
      <w:r w:rsidR="00522A2E" w:rsidRPr="00522A2E">
        <w:rPr>
          <w:sz w:val="22"/>
          <w:szCs w:val="22"/>
        </w:rPr>
        <w:t>r der Kanzlei Schwärzler Rechts</w:t>
      </w:r>
      <w:r w:rsidR="00522A2E" w:rsidRPr="00522A2E">
        <w:rPr>
          <w:sz w:val="22"/>
          <w:szCs w:val="22"/>
        </w:rPr>
        <w:t>anwälte</w:t>
      </w:r>
      <w:r w:rsidR="00522A2E">
        <w:rPr>
          <w:sz w:val="22"/>
          <w:szCs w:val="22"/>
        </w:rPr>
        <w:t>,</w:t>
      </w:r>
      <w:r w:rsidR="00522A2E" w:rsidRPr="00522A2E">
        <w:rPr>
          <w:sz w:val="22"/>
          <w:szCs w:val="22"/>
        </w:rPr>
        <w:t xml:space="preserve"> gemeinsam mit Mag. Hannah Blecha LL.B., Konzipientin bei Schwärzler Rechtsanwälte</w:t>
      </w:r>
      <w:r w:rsidR="00522A2E" w:rsidRPr="00522A2E">
        <w:rPr>
          <w:sz w:val="22"/>
          <w:szCs w:val="22"/>
        </w:rPr>
        <w:t>,</w:t>
      </w:r>
      <w:r w:rsidR="00522A2E" w:rsidRPr="00522A2E">
        <w:rPr>
          <w:sz w:val="22"/>
          <w:szCs w:val="22"/>
        </w:rPr>
        <w:t xml:space="preserve"> über die Hintergründe, Chancen und Limits des Notariatsgesetzes referieren. Dabei sollen auch die Möglichkeiten, diese Dienstleistungen in die Rechtsberatung zu integrieren, erörtert werden</w:t>
      </w:r>
      <w:r w:rsidR="00C972AB" w:rsidRPr="00522A2E">
        <w:rPr>
          <w:rFonts w:asciiTheme="minorHAnsi" w:hAnsiTheme="minorHAnsi" w:cstheme="minorHAnsi"/>
          <w:sz w:val="22"/>
          <w:szCs w:val="22"/>
          <w:shd w:val="clear" w:color="auto" w:fill="FFFFFF"/>
        </w:rPr>
        <w:t>.</w:t>
      </w:r>
    </w:p>
    <w:p w:rsidR="00522A2E" w:rsidRPr="00522A2E" w:rsidRDefault="00522A2E" w:rsidP="00522A2E">
      <w:pPr>
        <w:rPr>
          <w:rFonts w:asciiTheme="minorHAnsi" w:hAnsiTheme="minorHAnsi" w:cstheme="minorHAnsi"/>
          <w:sz w:val="22"/>
          <w:szCs w:val="22"/>
          <w:shd w:val="clear" w:color="auto" w:fill="FFFFFF"/>
        </w:rPr>
      </w:pPr>
      <w:r w:rsidRPr="00522A2E">
        <w:rPr>
          <w:sz w:val="22"/>
          <w:szCs w:val="22"/>
        </w:rPr>
        <w:t>Im Anschluss an den Vortrag besteht die Möglichkeit zur Diskussion und zum fachlichen Austausch</w:t>
      </w:r>
      <w:r w:rsidRPr="00522A2E">
        <w:rPr>
          <w:sz w:val="22"/>
          <w:szCs w:val="22"/>
        </w:rPr>
        <w:t>.</w:t>
      </w:r>
    </w:p>
    <w:p w:rsidR="00C972AB" w:rsidRDefault="00C972AB" w:rsidP="00751476">
      <w:pPr>
        <w:rPr>
          <w:rFonts w:asciiTheme="minorHAnsi" w:hAnsiTheme="minorHAnsi" w:cstheme="minorHAnsi"/>
          <w:sz w:val="22"/>
          <w:szCs w:val="22"/>
          <w:lang w:val="de-CH"/>
        </w:rPr>
      </w:pPr>
    </w:p>
    <w:p w:rsidR="00C972AB" w:rsidRPr="00EF5A6D" w:rsidRDefault="00C972AB" w:rsidP="007F189D">
      <w:pPr>
        <w:tabs>
          <w:tab w:val="clear" w:pos="227"/>
          <w:tab w:val="clear" w:pos="2268"/>
          <w:tab w:val="clear" w:pos="4536"/>
          <w:tab w:val="clear" w:pos="6804"/>
          <w:tab w:val="clear" w:pos="9072"/>
        </w:tabs>
        <w:autoSpaceDE w:val="0"/>
        <w:autoSpaceDN w:val="0"/>
        <w:adjustRightInd w:val="0"/>
        <w:spacing w:line="240" w:lineRule="auto"/>
        <w:rPr>
          <w:rFonts w:asciiTheme="minorHAnsi" w:hAnsiTheme="minorHAnsi" w:cstheme="minorHAnsi"/>
          <w:b/>
          <w:color w:val="000000"/>
          <w:sz w:val="22"/>
          <w:szCs w:val="22"/>
          <w:shd w:val="clear" w:color="auto" w:fill="FFFFFF"/>
          <w:lang w:val="de-CH"/>
        </w:rPr>
      </w:pPr>
      <w:r>
        <w:rPr>
          <w:rFonts w:asciiTheme="minorHAnsi" w:hAnsiTheme="minorHAnsi" w:cstheme="minorHAnsi"/>
          <w:b/>
          <w:color w:val="000000"/>
          <w:sz w:val="22"/>
          <w:szCs w:val="22"/>
          <w:shd w:val="clear" w:color="auto" w:fill="FFFFFF"/>
          <w:lang w:val="de-CH"/>
        </w:rPr>
        <w:t>Lunch &amp; Learn</w:t>
      </w:r>
    </w:p>
    <w:p w:rsidR="007F189D" w:rsidRPr="00EF5A6D" w:rsidRDefault="00C972AB" w:rsidP="007F189D">
      <w:pPr>
        <w:tabs>
          <w:tab w:val="clear" w:pos="227"/>
          <w:tab w:val="clear" w:pos="2268"/>
          <w:tab w:val="clear" w:pos="4536"/>
          <w:tab w:val="clear" w:pos="6804"/>
          <w:tab w:val="clear" w:pos="9072"/>
        </w:tabs>
        <w:autoSpaceDE w:val="0"/>
        <w:autoSpaceDN w:val="0"/>
        <w:adjustRightInd w:val="0"/>
        <w:spacing w:line="240" w:lineRule="auto"/>
        <w:rPr>
          <w:rFonts w:asciiTheme="minorHAnsi" w:hAnsiTheme="minorHAnsi" w:cstheme="minorHAnsi"/>
          <w:color w:val="000000"/>
          <w:sz w:val="22"/>
          <w:szCs w:val="22"/>
          <w:shd w:val="clear" w:color="auto" w:fill="FFFFFF"/>
          <w:lang w:val="de-CH"/>
        </w:rPr>
      </w:pPr>
      <w:r>
        <w:rPr>
          <w:rFonts w:asciiTheme="minorHAnsi" w:hAnsiTheme="minorHAnsi" w:cstheme="minorHAnsi"/>
          <w:color w:val="000000"/>
          <w:sz w:val="22"/>
          <w:szCs w:val="22"/>
          <w:shd w:val="clear" w:color="auto" w:fill="FFFFFF"/>
          <w:lang w:val="de-CH"/>
        </w:rPr>
        <w:t>Mon</w:t>
      </w:r>
      <w:r w:rsidR="007F189D">
        <w:rPr>
          <w:rFonts w:asciiTheme="minorHAnsi" w:hAnsiTheme="minorHAnsi" w:cstheme="minorHAnsi"/>
          <w:color w:val="000000"/>
          <w:sz w:val="22"/>
          <w:szCs w:val="22"/>
          <w:shd w:val="clear" w:color="auto" w:fill="FFFFFF"/>
          <w:lang w:val="de-CH"/>
        </w:rPr>
        <w:t>tag</w:t>
      </w:r>
      <w:r w:rsidR="007F189D" w:rsidRPr="00EF5A6D">
        <w:rPr>
          <w:rFonts w:asciiTheme="minorHAnsi" w:hAnsiTheme="minorHAnsi" w:cstheme="minorHAnsi"/>
          <w:color w:val="000000"/>
          <w:sz w:val="22"/>
          <w:szCs w:val="22"/>
          <w:shd w:val="clear" w:color="auto" w:fill="FFFFFF"/>
          <w:lang w:val="de-CH"/>
        </w:rPr>
        <w:t xml:space="preserve">, </w:t>
      </w:r>
      <w:r w:rsidR="00522A2E">
        <w:rPr>
          <w:rFonts w:asciiTheme="minorHAnsi" w:hAnsiTheme="minorHAnsi" w:cstheme="minorHAnsi"/>
          <w:color w:val="000000"/>
          <w:sz w:val="22"/>
          <w:szCs w:val="22"/>
          <w:shd w:val="clear" w:color="auto" w:fill="FFFFFF"/>
          <w:lang w:val="de-CH"/>
        </w:rPr>
        <w:t>17</w:t>
      </w:r>
      <w:r w:rsidR="007F189D">
        <w:rPr>
          <w:rFonts w:asciiTheme="minorHAnsi" w:hAnsiTheme="minorHAnsi" w:cstheme="minorHAnsi"/>
          <w:color w:val="000000"/>
          <w:sz w:val="22"/>
          <w:szCs w:val="22"/>
          <w:shd w:val="clear" w:color="auto" w:fill="FFFFFF"/>
          <w:lang w:val="de-CH"/>
        </w:rPr>
        <w:t xml:space="preserve">. </w:t>
      </w:r>
      <w:r w:rsidR="00522A2E">
        <w:rPr>
          <w:rFonts w:asciiTheme="minorHAnsi" w:hAnsiTheme="minorHAnsi" w:cstheme="minorHAnsi"/>
          <w:color w:val="000000"/>
          <w:sz w:val="22"/>
          <w:szCs w:val="22"/>
          <w:shd w:val="clear" w:color="auto" w:fill="FFFFFF"/>
          <w:lang w:val="de-CH"/>
        </w:rPr>
        <w:t>Februar 2020</w:t>
      </w:r>
      <w:r w:rsidR="007F189D" w:rsidRPr="00EF5A6D">
        <w:rPr>
          <w:rFonts w:asciiTheme="minorHAnsi" w:hAnsiTheme="minorHAnsi" w:cstheme="minorHAnsi"/>
          <w:color w:val="000000"/>
          <w:sz w:val="22"/>
          <w:szCs w:val="22"/>
          <w:shd w:val="clear" w:color="auto" w:fill="FFFFFF"/>
          <w:lang w:val="de-CH"/>
        </w:rPr>
        <w:t>, 1</w:t>
      </w:r>
      <w:r>
        <w:rPr>
          <w:rFonts w:asciiTheme="minorHAnsi" w:hAnsiTheme="minorHAnsi" w:cstheme="minorHAnsi"/>
          <w:color w:val="000000"/>
          <w:sz w:val="22"/>
          <w:szCs w:val="22"/>
          <w:shd w:val="clear" w:color="auto" w:fill="FFFFFF"/>
          <w:lang w:val="de-CH"/>
        </w:rPr>
        <w:t>2</w:t>
      </w:r>
      <w:r w:rsidR="007F189D" w:rsidRPr="00EF5A6D">
        <w:rPr>
          <w:rFonts w:asciiTheme="minorHAnsi" w:hAnsiTheme="minorHAnsi" w:cstheme="minorHAnsi"/>
          <w:color w:val="000000"/>
          <w:sz w:val="22"/>
          <w:szCs w:val="22"/>
          <w:shd w:val="clear" w:color="auto" w:fill="FFFFFF"/>
          <w:lang w:val="de-CH"/>
        </w:rPr>
        <w:t>.</w:t>
      </w:r>
      <w:r>
        <w:rPr>
          <w:rFonts w:asciiTheme="minorHAnsi" w:hAnsiTheme="minorHAnsi" w:cstheme="minorHAnsi"/>
          <w:color w:val="000000"/>
          <w:sz w:val="22"/>
          <w:szCs w:val="22"/>
          <w:shd w:val="clear" w:color="auto" w:fill="FFFFFF"/>
          <w:lang w:val="de-CH"/>
        </w:rPr>
        <w:t>15</w:t>
      </w:r>
      <w:r w:rsidR="007F189D">
        <w:rPr>
          <w:rFonts w:asciiTheme="minorHAnsi" w:hAnsiTheme="minorHAnsi" w:cstheme="minorHAnsi"/>
          <w:sz w:val="22"/>
          <w:szCs w:val="22"/>
          <w:lang w:val="de-CH"/>
        </w:rPr>
        <w:t>–</w:t>
      </w:r>
      <w:r>
        <w:rPr>
          <w:rFonts w:asciiTheme="minorHAnsi" w:hAnsiTheme="minorHAnsi" w:cstheme="minorHAnsi"/>
          <w:color w:val="000000"/>
          <w:sz w:val="22"/>
          <w:szCs w:val="22"/>
          <w:shd w:val="clear" w:color="auto" w:fill="FFFFFF"/>
          <w:lang w:val="de-CH"/>
        </w:rPr>
        <w:t>13</w:t>
      </w:r>
      <w:r w:rsidR="007F189D" w:rsidRPr="00EF5A6D">
        <w:rPr>
          <w:rFonts w:asciiTheme="minorHAnsi" w:hAnsiTheme="minorHAnsi" w:cstheme="minorHAnsi"/>
          <w:color w:val="000000"/>
          <w:sz w:val="22"/>
          <w:szCs w:val="22"/>
          <w:shd w:val="clear" w:color="auto" w:fill="FFFFFF"/>
          <w:lang w:val="de-CH"/>
        </w:rPr>
        <w:t>.</w:t>
      </w:r>
      <w:r>
        <w:rPr>
          <w:rFonts w:asciiTheme="minorHAnsi" w:hAnsiTheme="minorHAnsi" w:cstheme="minorHAnsi"/>
          <w:color w:val="000000"/>
          <w:sz w:val="22"/>
          <w:szCs w:val="22"/>
          <w:shd w:val="clear" w:color="auto" w:fill="FFFFFF"/>
          <w:lang w:val="de-CH"/>
        </w:rPr>
        <w:t>45</w:t>
      </w:r>
      <w:r w:rsidR="007F189D" w:rsidRPr="00EF5A6D">
        <w:rPr>
          <w:rFonts w:asciiTheme="minorHAnsi" w:hAnsiTheme="minorHAnsi" w:cstheme="minorHAnsi"/>
          <w:color w:val="000000"/>
          <w:sz w:val="22"/>
          <w:szCs w:val="22"/>
          <w:shd w:val="clear" w:color="auto" w:fill="FFFFFF"/>
          <w:lang w:val="de-CH"/>
        </w:rPr>
        <w:t xml:space="preserve"> Uhr</w:t>
      </w:r>
      <w:bookmarkStart w:id="0" w:name="_GoBack"/>
      <w:bookmarkEnd w:id="0"/>
    </w:p>
    <w:p w:rsidR="007F189D" w:rsidRPr="00EF5A6D" w:rsidRDefault="007F189D" w:rsidP="007F189D">
      <w:pPr>
        <w:tabs>
          <w:tab w:val="clear" w:pos="227"/>
          <w:tab w:val="clear" w:pos="2268"/>
          <w:tab w:val="clear" w:pos="4536"/>
          <w:tab w:val="clear" w:pos="6804"/>
          <w:tab w:val="clear" w:pos="9072"/>
        </w:tabs>
        <w:autoSpaceDE w:val="0"/>
        <w:autoSpaceDN w:val="0"/>
        <w:adjustRightInd w:val="0"/>
        <w:spacing w:line="240" w:lineRule="auto"/>
        <w:rPr>
          <w:rFonts w:asciiTheme="minorHAnsi" w:hAnsiTheme="minorHAnsi" w:cstheme="minorHAnsi"/>
          <w:color w:val="000000"/>
          <w:sz w:val="22"/>
          <w:szCs w:val="22"/>
          <w:shd w:val="clear" w:color="auto" w:fill="FFFFFF"/>
          <w:lang w:val="de-CH"/>
        </w:rPr>
      </w:pPr>
      <w:r w:rsidRPr="00EF5A6D">
        <w:rPr>
          <w:rFonts w:asciiTheme="minorHAnsi" w:hAnsiTheme="minorHAnsi" w:cstheme="minorHAnsi"/>
          <w:color w:val="000000"/>
          <w:sz w:val="22"/>
          <w:szCs w:val="22"/>
          <w:shd w:val="clear" w:color="auto" w:fill="FFFFFF"/>
          <w:lang w:val="de-CH"/>
        </w:rPr>
        <w:t>Vaduz, Auditorium der Universität Liechtenstein</w:t>
      </w:r>
    </w:p>
    <w:p w:rsidR="007F189D" w:rsidRDefault="007F189D" w:rsidP="007F189D">
      <w:pPr>
        <w:tabs>
          <w:tab w:val="clear" w:pos="227"/>
          <w:tab w:val="clear" w:pos="2268"/>
          <w:tab w:val="clear" w:pos="4536"/>
          <w:tab w:val="clear" w:pos="6804"/>
          <w:tab w:val="clear" w:pos="9072"/>
        </w:tabs>
        <w:autoSpaceDE w:val="0"/>
        <w:autoSpaceDN w:val="0"/>
        <w:adjustRightInd w:val="0"/>
        <w:spacing w:line="240" w:lineRule="auto"/>
        <w:rPr>
          <w:rFonts w:asciiTheme="minorHAnsi" w:hAnsiTheme="minorHAnsi" w:cstheme="minorHAnsi"/>
          <w:color w:val="000000"/>
          <w:sz w:val="22"/>
          <w:szCs w:val="22"/>
          <w:shd w:val="clear" w:color="auto" w:fill="FFFFFF"/>
          <w:lang w:val="de-CH"/>
        </w:rPr>
      </w:pPr>
      <w:r w:rsidRPr="001B4D4C">
        <w:rPr>
          <w:rFonts w:asciiTheme="minorHAnsi" w:hAnsiTheme="minorHAnsi" w:cstheme="minorHAnsi"/>
          <w:color w:val="000000"/>
          <w:sz w:val="22"/>
          <w:szCs w:val="22"/>
          <w:shd w:val="clear" w:color="auto" w:fill="FFFFFF"/>
          <w:lang w:val="de-CH"/>
        </w:rPr>
        <w:t xml:space="preserve">Anmeldung bis </w:t>
      </w:r>
      <w:r w:rsidR="00522A2E">
        <w:rPr>
          <w:rFonts w:asciiTheme="minorHAnsi" w:hAnsiTheme="minorHAnsi" w:cstheme="minorHAnsi"/>
          <w:color w:val="000000"/>
          <w:sz w:val="22"/>
          <w:szCs w:val="22"/>
          <w:shd w:val="clear" w:color="auto" w:fill="FFFFFF"/>
          <w:lang w:val="de-CH"/>
        </w:rPr>
        <w:t>11</w:t>
      </w:r>
      <w:r w:rsidRPr="001B4D4C">
        <w:rPr>
          <w:rFonts w:asciiTheme="minorHAnsi" w:hAnsiTheme="minorHAnsi" w:cstheme="minorHAnsi"/>
          <w:color w:val="000000"/>
          <w:sz w:val="22"/>
          <w:szCs w:val="22"/>
          <w:shd w:val="clear" w:color="auto" w:fill="FFFFFF"/>
          <w:lang w:val="de-CH"/>
        </w:rPr>
        <w:t xml:space="preserve">. </w:t>
      </w:r>
      <w:r w:rsidR="00522A2E">
        <w:rPr>
          <w:rFonts w:asciiTheme="minorHAnsi" w:hAnsiTheme="minorHAnsi" w:cstheme="minorHAnsi"/>
          <w:color w:val="000000"/>
          <w:sz w:val="22"/>
          <w:szCs w:val="22"/>
          <w:shd w:val="clear" w:color="auto" w:fill="FFFFFF"/>
          <w:lang w:val="de-CH"/>
        </w:rPr>
        <w:t>Februar</w:t>
      </w:r>
      <w:r w:rsidR="00C972AB">
        <w:rPr>
          <w:rFonts w:asciiTheme="minorHAnsi" w:hAnsiTheme="minorHAnsi" w:cstheme="minorHAnsi"/>
          <w:color w:val="000000"/>
          <w:sz w:val="22"/>
          <w:szCs w:val="22"/>
          <w:shd w:val="clear" w:color="auto" w:fill="FFFFFF"/>
          <w:lang w:val="de-CH"/>
        </w:rPr>
        <w:t xml:space="preserve"> 20</w:t>
      </w:r>
      <w:r w:rsidR="00522A2E">
        <w:rPr>
          <w:rFonts w:asciiTheme="minorHAnsi" w:hAnsiTheme="minorHAnsi" w:cstheme="minorHAnsi"/>
          <w:color w:val="000000"/>
          <w:sz w:val="22"/>
          <w:szCs w:val="22"/>
          <w:shd w:val="clear" w:color="auto" w:fill="FFFFFF"/>
          <w:lang w:val="de-CH"/>
        </w:rPr>
        <w:t>20</w:t>
      </w:r>
      <w:r w:rsidRPr="00EF5A6D">
        <w:rPr>
          <w:rFonts w:asciiTheme="minorHAnsi" w:hAnsiTheme="minorHAnsi" w:cstheme="minorHAnsi"/>
          <w:color w:val="000000"/>
          <w:sz w:val="22"/>
          <w:szCs w:val="22"/>
          <w:shd w:val="clear" w:color="auto" w:fill="FFFFFF"/>
          <w:lang w:val="de-CH"/>
        </w:rPr>
        <w:t xml:space="preserve"> </w:t>
      </w:r>
    </w:p>
    <w:p w:rsidR="007F189D" w:rsidRDefault="007F189D" w:rsidP="007F189D">
      <w:pPr>
        <w:tabs>
          <w:tab w:val="clear" w:pos="227"/>
          <w:tab w:val="clear" w:pos="2268"/>
          <w:tab w:val="clear" w:pos="4536"/>
          <w:tab w:val="clear" w:pos="6804"/>
          <w:tab w:val="clear" w:pos="9072"/>
        </w:tabs>
        <w:autoSpaceDE w:val="0"/>
        <w:autoSpaceDN w:val="0"/>
        <w:adjustRightInd w:val="0"/>
        <w:spacing w:line="240" w:lineRule="auto"/>
        <w:rPr>
          <w:rStyle w:val="Hyperlink"/>
          <w:sz w:val="22"/>
          <w:szCs w:val="22"/>
        </w:rPr>
      </w:pPr>
      <w:r w:rsidRPr="00EF5A6D">
        <w:rPr>
          <w:rFonts w:asciiTheme="minorHAnsi" w:hAnsiTheme="minorHAnsi" w:cstheme="minorHAnsi"/>
          <w:color w:val="000000"/>
          <w:sz w:val="22"/>
          <w:szCs w:val="22"/>
          <w:shd w:val="clear" w:color="auto" w:fill="FFFFFF"/>
          <w:lang w:val="de-CH"/>
        </w:rPr>
        <w:t xml:space="preserve">Informationen unter </w:t>
      </w:r>
      <w:hyperlink r:id="rId8" w:history="1">
        <w:r w:rsidR="00AB3DF4" w:rsidRPr="00EA4497">
          <w:rPr>
            <w:rStyle w:val="Hyperlink"/>
            <w:sz w:val="22"/>
            <w:szCs w:val="22"/>
          </w:rPr>
          <w:t>www.uni.li/lunchlearn</w:t>
        </w:r>
      </w:hyperlink>
    </w:p>
    <w:p w:rsidR="007F189D" w:rsidRPr="007F189D" w:rsidRDefault="007F189D" w:rsidP="00751476">
      <w:pPr>
        <w:rPr>
          <w:rFonts w:asciiTheme="minorHAnsi" w:hAnsiTheme="minorHAnsi" w:cstheme="minorHAnsi"/>
          <w:sz w:val="22"/>
          <w:szCs w:val="22"/>
        </w:rPr>
      </w:pPr>
    </w:p>
    <w:p w:rsidR="00E55C82" w:rsidRDefault="00E55C82" w:rsidP="00891694">
      <w:pPr>
        <w:rPr>
          <w:rFonts w:ascii="Arial" w:hAnsi="Arial" w:cs="Arial"/>
          <w:color w:val="666666"/>
          <w:sz w:val="21"/>
          <w:szCs w:val="21"/>
          <w:shd w:val="clear" w:color="auto" w:fill="FFFFFF"/>
        </w:rPr>
      </w:pPr>
      <w:r>
        <w:rPr>
          <w:rFonts w:ascii="Arial" w:hAnsi="Arial" w:cs="Arial"/>
          <w:color w:val="666666"/>
          <w:sz w:val="21"/>
          <w:szCs w:val="21"/>
          <w:shd w:val="clear" w:color="auto" w:fill="FFFFFF"/>
        </w:rPr>
        <w:t>_________________________________________</w:t>
      </w:r>
    </w:p>
    <w:p w:rsidR="00E55C82" w:rsidRPr="00F17403" w:rsidRDefault="00836B8E" w:rsidP="00E55C82">
      <w:pPr>
        <w:rPr>
          <w:rFonts w:asciiTheme="minorHAnsi" w:hAnsiTheme="minorHAnsi" w:cstheme="minorHAnsi"/>
          <w:sz w:val="22"/>
          <w:szCs w:val="22"/>
          <w:lang w:val="de-CH"/>
        </w:rPr>
      </w:pPr>
      <w:r>
        <w:rPr>
          <w:rFonts w:asciiTheme="minorHAnsi" w:hAnsiTheme="minorHAnsi" w:cstheme="minorHAnsi"/>
          <w:sz w:val="22"/>
          <w:szCs w:val="22"/>
          <w:lang w:val="de-CH"/>
        </w:rPr>
        <w:t>1</w:t>
      </w:r>
      <w:r w:rsidR="00EE2298">
        <w:rPr>
          <w:rFonts w:asciiTheme="minorHAnsi" w:hAnsiTheme="minorHAnsi" w:cstheme="minorHAnsi"/>
          <w:sz w:val="22"/>
          <w:szCs w:val="22"/>
          <w:lang w:val="de-CH"/>
        </w:rPr>
        <w:t>6</w:t>
      </w:r>
      <w:r w:rsidR="00522A2E">
        <w:rPr>
          <w:rFonts w:asciiTheme="minorHAnsi" w:hAnsiTheme="minorHAnsi" w:cstheme="minorHAnsi"/>
          <w:sz w:val="22"/>
          <w:szCs w:val="22"/>
          <w:lang w:val="de-CH"/>
        </w:rPr>
        <w:t>11</w:t>
      </w:r>
      <w:r w:rsidR="00E55C82" w:rsidRPr="00027BFA">
        <w:rPr>
          <w:rFonts w:asciiTheme="minorHAnsi" w:hAnsiTheme="minorHAnsi" w:cstheme="minorHAnsi"/>
          <w:sz w:val="22"/>
          <w:szCs w:val="22"/>
          <w:lang w:val="de-CH"/>
        </w:rPr>
        <w:t xml:space="preserve"> Zeichen </w:t>
      </w:r>
      <w:r w:rsidR="00E55C82">
        <w:rPr>
          <w:rFonts w:asciiTheme="minorHAnsi" w:hAnsiTheme="minorHAnsi" w:cstheme="minorHAnsi"/>
          <w:sz w:val="22"/>
          <w:szCs w:val="22"/>
          <w:lang w:val="de-CH"/>
        </w:rPr>
        <w:t>(</w:t>
      </w:r>
      <w:r w:rsidR="00E55C82" w:rsidRPr="00027BFA">
        <w:rPr>
          <w:rFonts w:asciiTheme="minorHAnsi" w:hAnsiTheme="minorHAnsi" w:cstheme="minorHAnsi"/>
          <w:sz w:val="22"/>
          <w:szCs w:val="22"/>
          <w:lang w:val="de-CH"/>
        </w:rPr>
        <w:t>inkl. Leerzeichen)</w:t>
      </w:r>
    </w:p>
    <w:p w:rsidR="00A54400" w:rsidRDefault="00A54400" w:rsidP="00A54400">
      <w:pPr>
        <w:tabs>
          <w:tab w:val="clear" w:pos="227"/>
          <w:tab w:val="clear" w:pos="2268"/>
          <w:tab w:val="clear" w:pos="4536"/>
          <w:tab w:val="clear" w:pos="6804"/>
          <w:tab w:val="clear" w:pos="9072"/>
        </w:tabs>
        <w:autoSpaceDE w:val="0"/>
        <w:autoSpaceDN w:val="0"/>
        <w:adjustRightInd w:val="0"/>
        <w:spacing w:line="240" w:lineRule="auto"/>
        <w:rPr>
          <w:rStyle w:val="Hyperlink"/>
          <w:sz w:val="22"/>
          <w:szCs w:val="22"/>
          <w:lang w:val="de-CH"/>
        </w:rPr>
      </w:pPr>
    </w:p>
    <w:p w:rsidR="00E55C82" w:rsidRPr="00F17403" w:rsidRDefault="00E55C82" w:rsidP="00E55C82">
      <w:pPr>
        <w:spacing w:line="240" w:lineRule="auto"/>
        <w:rPr>
          <w:rFonts w:asciiTheme="minorHAnsi" w:hAnsiTheme="minorHAnsi" w:cstheme="minorHAnsi"/>
          <w:sz w:val="22"/>
          <w:szCs w:val="22"/>
          <w:lang w:val="de-CH"/>
        </w:rPr>
      </w:pPr>
    </w:p>
    <w:p w:rsidR="00E55C82" w:rsidRDefault="00E55C82" w:rsidP="00E55C82">
      <w:pPr>
        <w:spacing w:line="240" w:lineRule="auto"/>
        <w:rPr>
          <w:rFonts w:asciiTheme="minorHAnsi" w:hAnsiTheme="minorHAnsi" w:cstheme="minorHAnsi"/>
          <w:b/>
          <w:sz w:val="16"/>
          <w:szCs w:val="16"/>
          <w:lang w:val="de-CH"/>
        </w:rPr>
      </w:pPr>
      <w:r w:rsidRPr="00F17403">
        <w:rPr>
          <w:rFonts w:asciiTheme="minorHAnsi" w:hAnsiTheme="minorHAnsi" w:cstheme="minorHAnsi"/>
          <w:b/>
          <w:sz w:val="16"/>
          <w:szCs w:val="16"/>
          <w:lang w:val="de-CH"/>
        </w:rPr>
        <w:t>Universität Liechtenstein</w:t>
      </w:r>
    </w:p>
    <w:p w:rsidR="00214030" w:rsidRPr="001F431B" w:rsidRDefault="00214030" w:rsidP="00214030">
      <w:pPr>
        <w:spacing w:line="240" w:lineRule="auto"/>
        <w:rPr>
          <w:rStyle w:val="Hyperlink"/>
          <w:rFonts w:asciiTheme="minorHAnsi" w:hAnsiTheme="minorHAnsi" w:cstheme="minorHAnsi"/>
          <w:sz w:val="16"/>
          <w:szCs w:val="16"/>
          <w:u w:val="none"/>
          <w:lang w:val="de-CH"/>
        </w:rPr>
      </w:pPr>
      <w:r w:rsidRPr="001F431B">
        <w:rPr>
          <w:rFonts w:asciiTheme="minorHAnsi" w:hAnsiTheme="minorHAnsi" w:cstheme="minorHAnsi"/>
          <w:sz w:val="16"/>
          <w:szCs w:val="16"/>
          <w:lang w:val="de-CH"/>
        </w:rPr>
        <w:t xml:space="preserve">Die Universität Liechtenstein ist eine führende Hochschule der internationalen Bodenseeregion. Sie ist ein Raum für persönliche Entfaltung und für Begegnung. In den Bereichen </w:t>
      </w:r>
      <w:r w:rsidRPr="001F431B">
        <w:rPr>
          <w:rFonts w:asciiTheme="minorHAnsi" w:hAnsiTheme="minorHAnsi" w:cstheme="minorHAnsi"/>
          <w:sz w:val="16"/>
          <w:szCs w:val="16"/>
          <w:lang w:val="de-CH" w:eastAsia="de-CH"/>
        </w:rPr>
        <w:t>Architektur</w:t>
      </w:r>
      <w:r w:rsidRPr="001F431B">
        <w:rPr>
          <w:rFonts w:asciiTheme="minorHAnsi" w:hAnsiTheme="minorHAnsi" w:cstheme="minorHAnsi"/>
          <w:sz w:val="16"/>
          <w:szCs w:val="16"/>
          <w:lang w:val="de-CH"/>
        </w:rPr>
        <w:t xml:space="preserve"> und Raumentwicklung, Entrepreneurship, Finance, Wirtschaftsrecht und Wirtschaftsinformatik wirkt sie als ein bedeutender Ort kritischen und kreativen Denkens und als Innovationsstätte für Zukunftsgestaltung. In zahlreichen Projekten und Programmen gibt sie Impulse für Wirtschaft, Politik und Gesellschaft. Seit über 50 Jahren werden gefragte Fachkräfte aus- und weitergebildet. Das Studium erfolgt in einem sehr persönlichen Umfeld. </w:t>
      </w:r>
      <w:hyperlink r:id="rId9" w:history="1">
        <w:r w:rsidRPr="001F431B">
          <w:rPr>
            <w:rStyle w:val="Hyperlink"/>
            <w:rFonts w:asciiTheme="minorHAnsi" w:hAnsiTheme="minorHAnsi" w:cstheme="minorHAnsi"/>
            <w:sz w:val="16"/>
            <w:szCs w:val="16"/>
            <w:u w:val="none"/>
            <w:lang w:val="de-CH"/>
          </w:rPr>
          <w:t>www.uni.li</w:t>
        </w:r>
      </w:hyperlink>
    </w:p>
    <w:p w:rsidR="00214030" w:rsidRPr="00F17403" w:rsidRDefault="00214030" w:rsidP="00E55C82">
      <w:pPr>
        <w:spacing w:line="240" w:lineRule="auto"/>
        <w:rPr>
          <w:rFonts w:asciiTheme="minorHAnsi" w:hAnsiTheme="minorHAnsi" w:cstheme="minorHAnsi"/>
          <w:b/>
          <w:sz w:val="16"/>
          <w:szCs w:val="16"/>
          <w:lang w:val="de-CH"/>
        </w:rPr>
      </w:pPr>
    </w:p>
    <w:sectPr w:rsidR="00214030" w:rsidRPr="00F17403" w:rsidSect="00960DDD">
      <w:headerReference w:type="even" r:id="rId10"/>
      <w:headerReference w:type="default" r:id="rId11"/>
      <w:footerReference w:type="even" r:id="rId12"/>
      <w:footerReference w:type="default" r:id="rId13"/>
      <w:headerReference w:type="first" r:id="rId14"/>
      <w:footerReference w:type="first" r:id="rId15"/>
      <w:pgSz w:w="11906" w:h="16838" w:code="9"/>
      <w:pgMar w:top="1417" w:right="1417" w:bottom="1134" w:left="1417"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46C" w:rsidRDefault="00B4546C" w:rsidP="003955A7">
      <w:pPr>
        <w:spacing w:line="240" w:lineRule="auto"/>
      </w:pPr>
      <w:r>
        <w:separator/>
      </w:r>
    </w:p>
  </w:endnote>
  <w:endnote w:type="continuationSeparator" w:id="0">
    <w:p w:rsidR="00B4546C" w:rsidRDefault="00B4546C" w:rsidP="00395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aisonNeue-Book">
    <w:altName w:val="Maison Neue Book"/>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434" w:rsidRDefault="000074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E1A" w:rsidRPr="00505674" w:rsidRDefault="00256E1A" w:rsidP="00505674">
    <w:pPr>
      <w:pStyle w:val="Fuzeile"/>
      <w:framePr w:w="284" w:h="91" w:wrap="around" w:vAnchor="page" w:hAnchor="page" w:x="10207" w:y="15990"/>
      <w:spacing w:line="240" w:lineRule="auto"/>
      <w:jc w:val="center"/>
      <w:rPr>
        <w:rStyle w:val="Seitenzahl"/>
        <w:rFonts w:asciiTheme="minorHAnsi" w:hAnsiTheme="minorHAnsi" w:cstheme="minorHAnsi"/>
        <w:sz w:val="16"/>
        <w:szCs w:val="16"/>
      </w:rPr>
    </w:pPr>
    <w:r w:rsidRPr="00505674">
      <w:rPr>
        <w:rStyle w:val="Seitenzahl"/>
        <w:rFonts w:asciiTheme="minorHAnsi" w:hAnsiTheme="minorHAnsi" w:cstheme="minorHAnsi"/>
        <w:sz w:val="16"/>
        <w:szCs w:val="16"/>
      </w:rPr>
      <w:fldChar w:fldCharType="begin"/>
    </w:r>
    <w:r w:rsidRPr="00505674">
      <w:rPr>
        <w:rStyle w:val="Seitenzahl"/>
        <w:rFonts w:asciiTheme="minorHAnsi" w:hAnsiTheme="minorHAnsi" w:cstheme="minorHAnsi"/>
        <w:sz w:val="16"/>
        <w:szCs w:val="16"/>
      </w:rPr>
      <w:instrText xml:space="preserve">PAGE  </w:instrText>
    </w:r>
    <w:r w:rsidRPr="00505674">
      <w:rPr>
        <w:rStyle w:val="Seitenzahl"/>
        <w:rFonts w:asciiTheme="minorHAnsi" w:hAnsiTheme="minorHAnsi" w:cstheme="minorHAnsi"/>
        <w:sz w:val="16"/>
        <w:szCs w:val="16"/>
      </w:rPr>
      <w:fldChar w:fldCharType="separate"/>
    </w:r>
    <w:r w:rsidR="00522A2E">
      <w:rPr>
        <w:rStyle w:val="Seitenzahl"/>
        <w:rFonts w:asciiTheme="minorHAnsi" w:hAnsiTheme="minorHAnsi" w:cstheme="minorHAnsi"/>
        <w:noProof/>
        <w:sz w:val="16"/>
        <w:szCs w:val="16"/>
      </w:rPr>
      <w:t>2</w:t>
    </w:r>
    <w:r w:rsidRPr="00505674">
      <w:rPr>
        <w:rStyle w:val="Seitenzahl"/>
        <w:rFonts w:asciiTheme="minorHAnsi" w:hAnsiTheme="minorHAnsi" w:cstheme="minorHAnsi"/>
        <w:sz w:val="16"/>
        <w:szCs w:val="16"/>
      </w:rPr>
      <w:fldChar w:fldCharType="end"/>
    </w:r>
  </w:p>
  <w:p w:rsidR="00007434" w:rsidRPr="008A31C4" w:rsidRDefault="00007434" w:rsidP="00007434">
    <w:pPr>
      <w:spacing w:line="240" w:lineRule="auto"/>
      <w:jc w:val="center"/>
      <w:rPr>
        <w:b/>
        <w:sz w:val="16"/>
        <w:szCs w:val="16"/>
        <w:lang w:val="de-CH"/>
      </w:rPr>
    </w:pPr>
    <w:r w:rsidRPr="008A31C4">
      <w:rPr>
        <w:b/>
        <w:sz w:val="16"/>
        <w:szCs w:val="16"/>
        <w:lang w:val="de-CH"/>
      </w:rPr>
      <w:t xml:space="preserve">Kontakt: </w:t>
    </w:r>
    <w:r w:rsidR="00F5085E">
      <w:rPr>
        <w:b/>
        <w:sz w:val="16"/>
        <w:szCs w:val="16"/>
        <w:lang w:val="de-CH"/>
      </w:rPr>
      <w:t>Heike Esser</w:t>
    </w:r>
    <w:r w:rsidRPr="008A31C4">
      <w:rPr>
        <w:b/>
        <w:sz w:val="16"/>
        <w:szCs w:val="16"/>
        <w:lang w:val="de-CH"/>
      </w:rPr>
      <w:t xml:space="preserve"> / Stabsstelle Kommunikation</w:t>
    </w:r>
  </w:p>
  <w:p w:rsidR="00007434" w:rsidRPr="008A31C4" w:rsidRDefault="00007434" w:rsidP="00007434">
    <w:pPr>
      <w:spacing w:line="240" w:lineRule="auto"/>
      <w:jc w:val="center"/>
      <w:rPr>
        <w:sz w:val="16"/>
        <w:szCs w:val="16"/>
        <w:lang w:val="de-CH"/>
      </w:rPr>
    </w:pPr>
    <w:r w:rsidRPr="008A31C4">
      <w:rPr>
        <w:sz w:val="16"/>
        <w:szCs w:val="16"/>
        <w:lang w:val="de-CH"/>
      </w:rPr>
      <w:t>Universität Liechtenstein / Fürst-Franz-Josef-Strasse / 9490 Vaduz, Liechtenstein</w:t>
    </w:r>
  </w:p>
  <w:p w:rsidR="00007434" w:rsidRPr="008A31C4" w:rsidRDefault="00007434" w:rsidP="00007434">
    <w:pPr>
      <w:spacing w:line="240" w:lineRule="auto"/>
      <w:jc w:val="center"/>
      <w:rPr>
        <w:sz w:val="16"/>
        <w:szCs w:val="16"/>
        <w:lang w:val="de-CH"/>
      </w:rPr>
    </w:pPr>
    <w:r w:rsidRPr="008A31C4">
      <w:rPr>
        <w:sz w:val="16"/>
        <w:szCs w:val="16"/>
        <w:lang w:val="de-CH"/>
      </w:rPr>
      <w:t xml:space="preserve">Telefon +423 265 11 11 / Direkt +423 265 </w:t>
    </w:r>
    <w:r w:rsidR="00F5085E">
      <w:rPr>
        <w:sz w:val="16"/>
        <w:szCs w:val="16"/>
        <w:lang w:val="de-CH"/>
      </w:rPr>
      <w:t>13 31</w:t>
    </w:r>
    <w:r w:rsidRPr="008A31C4">
      <w:rPr>
        <w:sz w:val="16"/>
        <w:szCs w:val="16"/>
        <w:lang w:val="de-CH"/>
      </w:rPr>
      <w:t xml:space="preserve"> / </w:t>
    </w:r>
    <w:r w:rsidR="00F5085E">
      <w:rPr>
        <w:sz w:val="16"/>
        <w:szCs w:val="16"/>
        <w:lang w:val="de-CH"/>
      </w:rPr>
      <w:t>heike.esser</w:t>
    </w:r>
    <w:r w:rsidRPr="008A31C4">
      <w:rPr>
        <w:sz w:val="16"/>
        <w:szCs w:val="16"/>
        <w:lang w:val="de-CH"/>
      </w:rPr>
      <w:t>@uni.li / www.uni.li</w:t>
    </w:r>
  </w:p>
  <w:p w:rsidR="00256E1A" w:rsidRPr="00505674" w:rsidRDefault="00256E1A" w:rsidP="00007434">
    <w:pPr>
      <w:spacing w:line="240" w:lineRule="auto"/>
      <w:jc w:val="center"/>
      <w:rPr>
        <w:rFonts w:asciiTheme="minorHAnsi" w:hAnsiTheme="minorHAnsi" w:cstheme="minorHAnsi"/>
        <w:sz w:val="16"/>
        <w:szCs w:val="16"/>
        <w:lang w:val="de-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E1A" w:rsidRPr="008A31C4" w:rsidRDefault="00256E1A" w:rsidP="008A31C4">
    <w:pPr>
      <w:spacing w:line="240" w:lineRule="auto"/>
      <w:jc w:val="center"/>
      <w:rPr>
        <w:b/>
        <w:sz w:val="16"/>
        <w:szCs w:val="16"/>
        <w:lang w:val="de-CH"/>
      </w:rPr>
    </w:pPr>
    <w:r w:rsidRPr="008A31C4">
      <w:rPr>
        <w:b/>
        <w:sz w:val="16"/>
        <w:szCs w:val="16"/>
        <w:lang w:val="de-CH"/>
      </w:rPr>
      <w:t>Kontakt:</w:t>
    </w:r>
    <w:r w:rsidR="00F5085E">
      <w:rPr>
        <w:b/>
        <w:sz w:val="16"/>
        <w:szCs w:val="16"/>
        <w:lang w:val="de-CH"/>
      </w:rPr>
      <w:t xml:space="preserve"> Heike Esser</w:t>
    </w:r>
    <w:r w:rsidRPr="008A31C4">
      <w:rPr>
        <w:b/>
        <w:sz w:val="16"/>
        <w:szCs w:val="16"/>
        <w:lang w:val="de-CH"/>
      </w:rPr>
      <w:t xml:space="preserve"> / Stabsstelle Kommunikation</w:t>
    </w:r>
  </w:p>
  <w:p w:rsidR="00256E1A" w:rsidRPr="008A31C4" w:rsidRDefault="00256E1A" w:rsidP="008A31C4">
    <w:pPr>
      <w:spacing w:line="240" w:lineRule="auto"/>
      <w:jc w:val="center"/>
      <w:rPr>
        <w:sz w:val="16"/>
        <w:szCs w:val="16"/>
        <w:lang w:val="de-CH"/>
      </w:rPr>
    </w:pPr>
    <w:r w:rsidRPr="008A31C4">
      <w:rPr>
        <w:sz w:val="16"/>
        <w:szCs w:val="16"/>
        <w:lang w:val="de-CH"/>
      </w:rPr>
      <w:t>Universität Liechtenstein / Fürst-Franz-Josef-Strasse / 9490 Vaduz, Liechtenstein</w:t>
    </w:r>
  </w:p>
  <w:p w:rsidR="00256E1A" w:rsidRPr="008A31C4" w:rsidRDefault="00256E1A" w:rsidP="008A31C4">
    <w:pPr>
      <w:spacing w:line="240" w:lineRule="auto"/>
      <w:jc w:val="center"/>
      <w:rPr>
        <w:sz w:val="16"/>
        <w:szCs w:val="16"/>
        <w:lang w:val="de-CH"/>
      </w:rPr>
    </w:pPr>
    <w:r w:rsidRPr="008A31C4">
      <w:rPr>
        <w:sz w:val="16"/>
        <w:szCs w:val="16"/>
        <w:lang w:val="de-CH"/>
      </w:rPr>
      <w:t xml:space="preserve">Telefon +423 265 11 11 / Direkt +423 265 </w:t>
    </w:r>
    <w:r w:rsidR="00F5085E">
      <w:rPr>
        <w:sz w:val="16"/>
        <w:szCs w:val="16"/>
        <w:lang w:val="de-CH"/>
      </w:rPr>
      <w:t>13 31</w:t>
    </w:r>
    <w:r w:rsidRPr="008A31C4">
      <w:rPr>
        <w:sz w:val="16"/>
        <w:szCs w:val="16"/>
        <w:lang w:val="de-CH"/>
      </w:rPr>
      <w:t xml:space="preserve"> /</w:t>
    </w:r>
    <w:r w:rsidR="00F5085E">
      <w:rPr>
        <w:sz w:val="16"/>
        <w:szCs w:val="16"/>
        <w:lang w:val="de-CH"/>
      </w:rPr>
      <w:t>heike.esser</w:t>
    </w:r>
    <w:r w:rsidRPr="008A31C4">
      <w:rPr>
        <w:sz w:val="16"/>
        <w:szCs w:val="16"/>
        <w:lang w:val="de-CH"/>
      </w:rPr>
      <w:t>@uni.li / www.uni.li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46C" w:rsidRDefault="00B4546C" w:rsidP="003955A7">
      <w:pPr>
        <w:spacing w:line="240" w:lineRule="auto"/>
      </w:pPr>
      <w:r>
        <w:separator/>
      </w:r>
    </w:p>
  </w:footnote>
  <w:footnote w:type="continuationSeparator" w:id="0">
    <w:p w:rsidR="00B4546C" w:rsidRDefault="00B4546C" w:rsidP="003955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434" w:rsidRDefault="000074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434" w:rsidRDefault="0000743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E1A" w:rsidRDefault="00256E1A" w:rsidP="00E73AD8">
    <w:pPr>
      <w:pStyle w:val="Kopfzeile"/>
      <w:spacing w:after="2183"/>
    </w:pPr>
    <w:r>
      <w:rPr>
        <w:noProof/>
        <w:lang w:val="de-CH" w:eastAsia="de-CH"/>
      </w:rPr>
      <w:drawing>
        <wp:anchor distT="0" distB="0" distL="114300" distR="114300" simplePos="0" relativeHeight="251658240" behindDoc="0" locked="0" layoutInCell="1" allowOverlap="1">
          <wp:simplePos x="0" y="0"/>
          <wp:positionH relativeFrom="leftMargin">
            <wp:posOffset>360045</wp:posOffset>
          </wp:positionH>
          <wp:positionV relativeFrom="topMargin">
            <wp:posOffset>828040</wp:posOffset>
          </wp:positionV>
          <wp:extent cx="2548301" cy="397565"/>
          <wp:effectExtent l="19050" t="0" r="4399" b="0"/>
          <wp:wrapNone/>
          <wp:docPr id="2" name="Grafik 1" descr="uni.li-Logo_A4-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i-Logo_A4-A3.jpg"/>
                  <pic:cNvPicPr/>
                </pic:nvPicPr>
                <pic:blipFill>
                  <a:blip r:embed="rId1"/>
                  <a:stretch>
                    <a:fillRect/>
                  </a:stretch>
                </pic:blipFill>
                <pic:spPr>
                  <a:xfrm>
                    <a:off x="0" y="0"/>
                    <a:ext cx="2548301" cy="3975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6FACCAC"/>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0F2456A4"/>
    <w:lvl w:ilvl="0">
      <w:start w:val="1"/>
      <w:numFmt w:val="bullet"/>
      <w:pStyle w:val="zumAnkreuzen"/>
      <w:lvlText w:val=""/>
      <w:lvlJc w:val="left"/>
      <w:pPr>
        <w:tabs>
          <w:tab w:val="num" w:pos="227"/>
        </w:tabs>
        <w:ind w:left="227" w:hanging="227"/>
      </w:pPr>
      <w:rPr>
        <w:rFonts w:ascii="Wingdings 2" w:hAnsi="Wingdings 2" w:hint="default"/>
        <w:b w:val="0"/>
        <w:i w:val="0"/>
      </w:rPr>
    </w:lvl>
  </w:abstractNum>
  <w:abstractNum w:abstractNumId="2" w15:restartNumberingAfterBreak="0">
    <w:nsid w:val="02232BDD"/>
    <w:multiLevelType w:val="hybridMultilevel"/>
    <w:tmpl w:val="28825A78"/>
    <w:lvl w:ilvl="0" w:tplc="BEC4121C">
      <w:start w:val="1"/>
      <w:numFmt w:val="bullet"/>
      <w:pStyle w:val="Aufzhlungszeichen"/>
      <w:lvlText w:val="&gt;"/>
      <w:lvlJc w:val="left"/>
      <w:pPr>
        <w:tabs>
          <w:tab w:val="num" w:pos="227"/>
        </w:tabs>
        <w:ind w:left="227" w:hanging="227"/>
      </w:pPr>
      <w:rPr>
        <w:rFonts w:ascii="Calibri" w:hAnsi="Calibri" w:hint="default"/>
        <w:b w:val="0"/>
        <w:i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AC5245"/>
    <w:multiLevelType w:val="hybridMultilevel"/>
    <w:tmpl w:val="C48CBD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06F3397A"/>
    <w:multiLevelType w:val="hybridMultilevel"/>
    <w:tmpl w:val="E88E36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4565C84"/>
    <w:multiLevelType w:val="multilevel"/>
    <w:tmpl w:val="1B421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E3771"/>
    <w:multiLevelType w:val="hybridMultilevel"/>
    <w:tmpl w:val="28E430B6"/>
    <w:lvl w:ilvl="0" w:tplc="20384D98">
      <w:numFmt w:val="bullet"/>
      <w:lvlText w:val="-"/>
      <w:lvlJc w:val="left"/>
      <w:pPr>
        <w:ind w:left="720" w:hanging="360"/>
      </w:pPr>
      <w:rPr>
        <w:rFonts w:ascii="Calibri" w:eastAsia="Calibri" w:hAnsi="Calibri" w:cs="Times New Roman"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7" w15:restartNumberingAfterBreak="0">
    <w:nsid w:val="5386028B"/>
    <w:multiLevelType w:val="multilevel"/>
    <w:tmpl w:val="7E5E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D54935"/>
    <w:multiLevelType w:val="multilevel"/>
    <w:tmpl w:val="745A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EE4334"/>
    <w:multiLevelType w:val="multilevel"/>
    <w:tmpl w:val="B4D8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E255AE"/>
    <w:multiLevelType w:val="hybridMultilevel"/>
    <w:tmpl w:val="C52CD6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3D82D4A"/>
    <w:multiLevelType w:val="multilevel"/>
    <w:tmpl w:val="3F8A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8F6F74"/>
    <w:multiLevelType w:val="hybridMultilevel"/>
    <w:tmpl w:val="9E3CFA1C"/>
    <w:lvl w:ilvl="0" w:tplc="D99CD996">
      <w:numFmt w:val="bullet"/>
      <w:lvlText w:val="-"/>
      <w:lvlJc w:val="left"/>
      <w:pPr>
        <w:ind w:left="1065" w:hanging="705"/>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5D73FCB"/>
    <w:multiLevelType w:val="multilevel"/>
    <w:tmpl w:val="3724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DA328A"/>
    <w:multiLevelType w:val="multilevel"/>
    <w:tmpl w:val="197C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EF3BFA"/>
    <w:multiLevelType w:val="hybridMultilevel"/>
    <w:tmpl w:val="63E6DE1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6" w15:restartNumberingAfterBreak="0">
    <w:nsid w:val="7B455557"/>
    <w:multiLevelType w:val="multilevel"/>
    <w:tmpl w:val="558A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0"/>
  </w:num>
  <w:num w:numId="4">
    <w:abstractNumId w:val="2"/>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5"/>
  </w:num>
  <w:num w:numId="9">
    <w:abstractNumId w:val="8"/>
  </w:num>
  <w:num w:numId="10">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02"/>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34"/>
    <w:rsid w:val="000021C9"/>
    <w:rsid w:val="000029A2"/>
    <w:rsid w:val="00002D2F"/>
    <w:rsid w:val="00005224"/>
    <w:rsid w:val="00005409"/>
    <w:rsid w:val="00007434"/>
    <w:rsid w:val="00010057"/>
    <w:rsid w:val="0001433D"/>
    <w:rsid w:val="00014D02"/>
    <w:rsid w:val="00021AE1"/>
    <w:rsid w:val="00024DE3"/>
    <w:rsid w:val="000274C3"/>
    <w:rsid w:val="00031FE6"/>
    <w:rsid w:val="00037137"/>
    <w:rsid w:val="00046D7B"/>
    <w:rsid w:val="0006208F"/>
    <w:rsid w:val="00062309"/>
    <w:rsid w:val="00072F92"/>
    <w:rsid w:val="00077964"/>
    <w:rsid w:val="000934E0"/>
    <w:rsid w:val="00094697"/>
    <w:rsid w:val="00097D0E"/>
    <w:rsid w:val="000A1E95"/>
    <w:rsid w:val="000A1F1A"/>
    <w:rsid w:val="000A65EF"/>
    <w:rsid w:val="000A7B70"/>
    <w:rsid w:val="000B13FA"/>
    <w:rsid w:val="000B2913"/>
    <w:rsid w:val="000B7B6A"/>
    <w:rsid w:val="000C080C"/>
    <w:rsid w:val="000C10C2"/>
    <w:rsid w:val="000C2F8F"/>
    <w:rsid w:val="000D159B"/>
    <w:rsid w:val="000D24FE"/>
    <w:rsid w:val="000D2FD5"/>
    <w:rsid w:val="000D510D"/>
    <w:rsid w:val="000D66E5"/>
    <w:rsid w:val="000E024B"/>
    <w:rsid w:val="000E34E3"/>
    <w:rsid w:val="000F0764"/>
    <w:rsid w:val="000F39D2"/>
    <w:rsid w:val="001113B1"/>
    <w:rsid w:val="00113741"/>
    <w:rsid w:val="00117D97"/>
    <w:rsid w:val="00123B70"/>
    <w:rsid w:val="00145E5C"/>
    <w:rsid w:val="001474C5"/>
    <w:rsid w:val="00152E90"/>
    <w:rsid w:val="00155D24"/>
    <w:rsid w:val="00157C51"/>
    <w:rsid w:val="001617E8"/>
    <w:rsid w:val="00174B80"/>
    <w:rsid w:val="00174D13"/>
    <w:rsid w:val="001827AA"/>
    <w:rsid w:val="00182DAC"/>
    <w:rsid w:val="001856FE"/>
    <w:rsid w:val="00187281"/>
    <w:rsid w:val="00197635"/>
    <w:rsid w:val="001A234D"/>
    <w:rsid w:val="001A3FE2"/>
    <w:rsid w:val="001B2EDC"/>
    <w:rsid w:val="001B32B0"/>
    <w:rsid w:val="001B3344"/>
    <w:rsid w:val="001B384C"/>
    <w:rsid w:val="001B7604"/>
    <w:rsid w:val="001C7086"/>
    <w:rsid w:val="001D0509"/>
    <w:rsid w:val="001D7206"/>
    <w:rsid w:val="001E546F"/>
    <w:rsid w:val="001E5CF5"/>
    <w:rsid w:val="001F10A0"/>
    <w:rsid w:val="001F525F"/>
    <w:rsid w:val="00201FDD"/>
    <w:rsid w:val="002109A7"/>
    <w:rsid w:val="00214030"/>
    <w:rsid w:val="002217A4"/>
    <w:rsid w:val="00224177"/>
    <w:rsid w:val="00227511"/>
    <w:rsid w:val="00230124"/>
    <w:rsid w:val="002308D6"/>
    <w:rsid w:val="0023345A"/>
    <w:rsid w:val="00233CB1"/>
    <w:rsid w:val="00250AFC"/>
    <w:rsid w:val="00252A86"/>
    <w:rsid w:val="00256E1A"/>
    <w:rsid w:val="002577C6"/>
    <w:rsid w:val="0026195C"/>
    <w:rsid w:val="00283680"/>
    <w:rsid w:val="002873F7"/>
    <w:rsid w:val="002B0AD0"/>
    <w:rsid w:val="002B1814"/>
    <w:rsid w:val="002C6A2C"/>
    <w:rsid w:val="002D00F0"/>
    <w:rsid w:val="002D710E"/>
    <w:rsid w:val="002D728B"/>
    <w:rsid w:val="002E0C04"/>
    <w:rsid w:val="002E1BED"/>
    <w:rsid w:val="002F3059"/>
    <w:rsid w:val="003079C7"/>
    <w:rsid w:val="00314CEE"/>
    <w:rsid w:val="00316038"/>
    <w:rsid w:val="00320254"/>
    <w:rsid w:val="003215B1"/>
    <w:rsid w:val="00343B00"/>
    <w:rsid w:val="00354AE2"/>
    <w:rsid w:val="0036084C"/>
    <w:rsid w:val="00364E80"/>
    <w:rsid w:val="00365458"/>
    <w:rsid w:val="00375EF1"/>
    <w:rsid w:val="0037647A"/>
    <w:rsid w:val="00382DC3"/>
    <w:rsid w:val="00390DAD"/>
    <w:rsid w:val="00394D7E"/>
    <w:rsid w:val="003955A7"/>
    <w:rsid w:val="00396CEB"/>
    <w:rsid w:val="003A0B33"/>
    <w:rsid w:val="003A3557"/>
    <w:rsid w:val="003B0C99"/>
    <w:rsid w:val="003B4AF3"/>
    <w:rsid w:val="003C31B5"/>
    <w:rsid w:val="003C3240"/>
    <w:rsid w:val="003C7F5D"/>
    <w:rsid w:val="003D0ED2"/>
    <w:rsid w:val="003D502C"/>
    <w:rsid w:val="003E0C17"/>
    <w:rsid w:val="003E666A"/>
    <w:rsid w:val="003E7417"/>
    <w:rsid w:val="003E7E80"/>
    <w:rsid w:val="003F66CC"/>
    <w:rsid w:val="00402DF6"/>
    <w:rsid w:val="00411BDB"/>
    <w:rsid w:val="00411FD2"/>
    <w:rsid w:val="004170A5"/>
    <w:rsid w:val="004237FF"/>
    <w:rsid w:val="0042478F"/>
    <w:rsid w:val="00424F17"/>
    <w:rsid w:val="0042645C"/>
    <w:rsid w:val="004322F7"/>
    <w:rsid w:val="004334D1"/>
    <w:rsid w:val="00447870"/>
    <w:rsid w:val="004500C5"/>
    <w:rsid w:val="00453991"/>
    <w:rsid w:val="00460B02"/>
    <w:rsid w:val="00460B94"/>
    <w:rsid w:val="004654A9"/>
    <w:rsid w:val="00467987"/>
    <w:rsid w:val="004710D2"/>
    <w:rsid w:val="00472074"/>
    <w:rsid w:val="00472DF7"/>
    <w:rsid w:val="004774A6"/>
    <w:rsid w:val="004778D2"/>
    <w:rsid w:val="00477962"/>
    <w:rsid w:val="00481F51"/>
    <w:rsid w:val="004933D0"/>
    <w:rsid w:val="004960AF"/>
    <w:rsid w:val="00497F11"/>
    <w:rsid w:val="004A4429"/>
    <w:rsid w:val="004C1B9F"/>
    <w:rsid w:val="004C3931"/>
    <w:rsid w:val="004C4408"/>
    <w:rsid w:val="004D2B8A"/>
    <w:rsid w:val="004D3991"/>
    <w:rsid w:val="004E230C"/>
    <w:rsid w:val="004E6FA5"/>
    <w:rsid w:val="004E7039"/>
    <w:rsid w:val="004F65A1"/>
    <w:rsid w:val="00505674"/>
    <w:rsid w:val="00505B5F"/>
    <w:rsid w:val="00505F20"/>
    <w:rsid w:val="005060C1"/>
    <w:rsid w:val="0052275B"/>
    <w:rsid w:val="00522A2E"/>
    <w:rsid w:val="00527BF8"/>
    <w:rsid w:val="00530BD3"/>
    <w:rsid w:val="00534785"/>
    <w:rsid w:val="00537179"/>
    <w:rsid w:val="00541094"/>
    <w:rsid w:val="005436CA"/>
    <w:rsid w:val="00544312"/>
    <w:rsid w:val="005509A5"/>
    <w:rsid w:val="00553740"/>
    <w:rsid w:val="00555309"/>
    <w:rsid w:val="005620DB"/>
    <w:rsid w:val="005654FD"/>
    <w:rsid w:val="00565B2E"/>
    <w:rsid w:val="00565FFB"/>
    <w:rsid w:val="00575BCA"/>
    <w:rsid w:val="00577B32"/>
    <w:rsid w:val="00583FF5"/>
    <w:rsid w:val="0058407B"/>
    <w:rsid w:val="00585F71"/>
    <w:rsid w:val="00592048"/>
    <w:rsid w:val="00593210"/>
    <w:rsid w:val="0059597E"/>
    <w:rsid w:val="005A5616"/>
    <w:rsid w:val="005A7ACA"/>
    <w:rsid w:val="005B435D"/>
    <w:rsid w:val="005C5CA3"/>
    <w:rsid w:val="005C77DB"/>
    <w:rsid w:val="005D136B"/>
    <w:rsid w:val="005D302B"/>
    <w:rsid w:val="005D40E3"/>
    <w:rsid w:val="005D6D0C"/>
    <w:rsid w:val="005E3662"/>
    <w:rsid w:val="005E76F3"/>
    <w:rsid w:val="005E7721"/>
    <w:rsid w:val="005F1815"/>
    <w:rsid w:val="005F3FD7"/>
    <w:rsid w:val="005F7011"/>
    <w:rsid w:val="00603779"/>
    <w:rsid w:val="00604B60"/>
    <w:rsid w:val="00606137"/>
    <w:rsid w:val="00610AFE"/>
    <w:rsid w:val="00614884"/>
    <w:rsid w:val="00614E04"/>
    <w:rsid w:val="00615E01"/>
    <w:rsid w:val="00620628"/>
    <w:rsid w:val="00620AC5"/>
    <w:rsid w:val="00624470"/>
    <w:rsid w:val="00625E87"/>
    <w:rsid w:val="006374E9"/>
    <w:rsid w:val="00644C37"/>
    <w:rsid w:val="00653FE1"/>
    <w:rsid w:val="00654B3F"/>
    <w:rsid w:val="0066069D"/>
    <w:rsid w:val="006636F7"/>
    <w:rsid w:val="00663C7B"/>
    <w:rsid w:val="00663C9A"/>
    <w:rsid w:val="0066531E"/>
    <w:rsid w:val="00666D3E"/>
    <w:rsid w:val="006672B6"/>
    <w:rsid w:val="00672541"/>
    <w:rsid w:val="0068011C"/>
    <w:rsid w:val="00680929"/>
    <w:rsid w:val="006809BE"/>
    <w:rsid w:val="006915C3"/>
    <w:rsid w:val="00695275"/>
    <w:rsid w:val="006A0648"/>
    <w:rsid w:val="006A145E"/>
    <w:rsid w:val="006A536E"/>
    <w:rsid w:val="006B30F1"/>
    <w:rsid w:val="006B36CC"/>
    <w:rsid w:val="006C01D4"/>
    <w:rsid w:val="006C0FE4"/>
    <w:rsid w:val="006C21AE"/>
    <w:rsid w:val="006C23EF"/>
    <w:rsid w:val="006C39A6"/>
    <w:rsid w:val="006C6B7E"/>
    <w:rsid w:val="006D011B"/>
    <w:rsid w:val="006D0E4D"/>
    <w:rsid w:val="006D2325"/>
    <w:rsid w:val="006D2C44"/>
    <w:rsid w:val="006D6D9C"/>
    <w:rsid w:val="006E2E17"/>
    <w:rsid w:val="006E32D5"/>
    <w:rsid w:val="006E3CE3"/>
    <w:rsid w:val="006E5074"/>
    <w:rsid w:val="006F1235"/>
    <w:rsid w:val="006F19E1"/>
    <w:rsid w:val="007110DD"/>
    <w:rsid w:val="0072112A"/>
    <w:rsid w:val="0073676A"/>
    <w:rsid w:val="00743B53"/>
    <w:rsid w:val="00747FC2"/>
    <w:rsid w:val="00751476"/>
    <w:rsid w:val="00752314"/>
    <w:rsid w:val="0075394E"/>
    <w:rsid w:val="007560DD"/>
    <w:rsid w:val="00761C45"/>
    <w:rsid w:val="00765179"/>
    <w:rsid w:val="00774E93"/>
    <w:rsid w:val="00777AFC"/>
    <w:rsid w:val="0079342E"/>
    <w:rsid w:val="007940B2"/>
    <w:rsid w:val="00794F82"/>
    <w:rsid w:val="007A00C0"/>
    <w:rsid w:val="007A47E8"/>
    <w:rsid w:val="007B1B41"/>
    <w:rsid w:val="007B420F"/>
    <w:rsid w:val="007B4B1C"/>
    <w:rsid w:val="007B5CB3"/>
    <w:rsid w:val="007C0AB2"/>
    <w:rsid w:val="007C0ABC"/>
    <w:rsid w:val="007C1F42"/>
    <w:rsid w:val="007C216E"/>
    <w:rsid w:val="007C3E43"/>
    <w:rsid w:val="007C3EC2"/>
    <w:rsid w:val="007C6824"/>
    <w:rsid w:val="007D1BA0"/>
    <w:rsid w:val="007D3EF3"/>
    <w:rsid w:val="007D4C38"/>
    <w:rsid w:val="007D5B08"/>
    <w:rsid w:val="007D73D1"/>
    <w:rsid w:val="007D798C"/>
    <w:rsid w:val="007E136D"/>
    <w:rsid w:val="007E22E7"/>
    <w:rsid w:val="007E2DA6"/>
    <w:rsid w:val="007F189D"/>
    <w:rsid w:val="00801B92"/>
    <w:rsid w:val="00804C3E"/>
    <w:rsid w:val="00806D45"/>
    <w:rsid w:val="008070F3"/>
    <w:rsid w:val="0081024F"/>
    <w:rsid w:val="00811D01"/>
    <w:rsid w:val="008138BF"/>
    <w:rsid w:val="00827251"/>
    <w:rsid w:val="00831C7E"/>
    <w:rsid w:val="00833F99"/>
    <w:rsid w:val="00835312"/>
    <w:rsid w:val="00836B8E"/>
    <w:rsid w:val="00843529"/>
    <w:rsid w:val="00843AFF"/>
    <w:rsid w:val="00845FD2"/>
    <w:rsid w:val="00856149"/>
    <w:rsid w:val="0086067E"/>
    <w:rsid w:val="00867D33"/>
    <w:rsid w:val="00870861"/>
    <w:rsid w:val="00873B9B"/>
    <w:rsid w:val="00873EE4"/>
    <w:rsid w:val="0087403B"/>
    <w:rsid w:val="00874D07"/>
    <w:rsid w:val="00876737"/>
    <w:rsid w:val="008823D3"/>
    <w:rsid w:val="0088464D"/>
    <w:rsid w:val="00884947"/>
    <w:rsid w:val="00884B46"/>
    <w:rsid w:val="00886DDA"/>
    <w:rsid w:val="0088789D"/>
    <w:rsid w:val="00890AF8"/>
    <w:rsid w:val="00891694"/>
    <w:rsid w:val="00894D2C"/>
    <w:rsid w:val="008A31C4"/>
    <w:rsid w:val="008A4BBC"/>
    <w:rsid w:val="008A6445"/>
    <w:rsid w:val="008B1233"/>
    <w:rsid w:val="008B3D41"/>
    <w:rsid w:val="008B6D2A"/>
    <w:rsid w:val="008C01A0"/>
    <w:rsid w:val="008C16AB"/>
    <w:rsid w:val="008D1FC7"/>
    <w:rsid w:val="008D3B14"/>
    <w:rsid w:val="008D58E8"/>
    <w:rsid w:val="008D6612"/>
    <w:rsid w:val="008E0614"/>
    <w:rsid w:val="008E42C7"/>
    <w:rsid w:val="008E712B"/>
    <w:rsid w:val="008F0F6D"/>
    <w:rsid w:val="008F7D0F"/>
    <w:rsid w:val="0090054A"/>
    <w:rsid w:val="00900D8B"/>
    <w:rsid w:val="00905C35"/>
    <w:rsid w:val="00906F9C"/>
    <w:rsid w:val="00910417"/>
    <w:rsid w:val="00911F9C"/>
    <w:rsid w:val="00917DEC"/>
    <w:rsid w:val="00920C39"/>
    <w:rsid w:val="00924F60"/>
    <w:rsid w:val="009259E0"/>
    <w:rsid w:val="00927DC8"/>
    <w:rsid w:val="00932131"/>
    <w:rsid w:val="009379DD"/>
    <w:rsid w:val="009417B8"/>
    <w:rsid w:val="00943CA5"/>
    <w:rsid w:val="009445F9"/>
    <w:rsid w:val="009452B9"/>
    <w:rsid w:val="0095164D"/>
    <w:rsid w:val="0095415B"/>
    <w:rsid w:val="00960DDD"/>
    <w:rsid w:val="00964BF1"/>
    <w:rsid w:val="00967E7F"/>
    <w:rsid w:val="009712D5"/>
    <w:rsid w:val="00976BD1"/>
    <w:rsid w:val="00977EC2"/>
    <w:rsid w:val="00980E7C"/>
    <w:rsid w:val="00986BEE"/>
    <w:rsid w:val="00991070"/>
    <w:rsid w:val="009A1E72"/>
    <w:rsid w:val="009B0F4A"/>
    <w:rsid w:val="009B1E06"/>
    <w:rsid w:val="009B5FE1"/>
    <w:rsid w:val="009C1367"/>
    <w:rsid w:val="009C2637"/>
    <w:rsid w:val="009C4234"/>
    <w:rsid w:val="009C67C7"/>
    <w:rsid w:val="009D0E98"/>
    <w:rsid w:val="009D12F3"/>
    <w:rsid w:val="009E18D6"/>
    <w:rsid w:val="009E639B"/>
    <w:rsid w:val="00A02242"/>
    <w:rsid w:val="00A03A19"/>
    <w:rsid w:val="00A23DFB"/>
    <w:rsid w:val="00A26CD8"/>
    <w:rsid w:val="00A27BD0"/>
    <w:rsid w:val="00A32BB7"/>
    <w:rsid w:val="00A34BEF"/>
    <w:rsid w:val="00A378F4"/>
    <w:rsid w:val="00A40091"/>
    <w:rsid w:val="00A44039"/>
    <w:rsid w:val="00A465E8"/>
    <w:rsid w:val="00A468C4"/>
    <w:rsid w:val="00A50858"/>
    <w:rsid w:val="00A540FB"/>
    <w:rsid w:val="00A54400"/>
    <w:rsid w:val="00A5637B"/>
    <w:rsid w:val="00A705B9"/>
    <w:rsid w:val="00A70867"/>
    <w:rsid w:val="00A77E09"/>
    <w:rsid w:val="00A82AAF"/>
    <w:rsid w:val="00A82EA8"/>
    <w:rsid w:val="00A866B1"/>
    <w:rsid w:val="00A91BC3"/>
    <w:rsid w:val="00A960EC"/>
    <w:rsid w:val="00AA5FB3"/>
    <w:rsid w:val="00AA6FD6"/>
    <w:rsid w:val="00AA7A71"/>
    <w:rsid w:val="00AB0183"/>
    <w:rsid w:val="00AB09D8"/>
    <w:rsid w:val="00AB3DF4"/>
    <w:rsid w:val="00AB547F"/>
    <w:rsid w:val="00AC0A29"/>
    <w:rsid w:val="00AC118D"/>
    <w:rsid w:val="00AC3158"/>
    <w:rsid w:val="00AC3E09"/>
    <w:rsid w:val="00AC5160"/>
    <w:rsid w:val="00AD29A3"/>
    <w:rsid w:val="00AD4E8E"/>
    <w:rsid w:val="00AD51DE"/>
    <w:rsid w:val="00AE4D66"/>
    <w:rsid w:val="00AE63F9"/>
    <w:rsid w:val="00AF08DB"/>
    <w:rsid w:val="00B07C65"/>
    <w:rsid w:val="00B12C8F"/>
    <w:rsid w:val="00B21BB2"/>
    <w:rsid w:val="00B25CC0"/>
    <w:rsid w:val="00B3374A"/>
    <w:rsid w:val="00B33FFD"/>
    <w:rsid w:val="00B34FCB"/>
    <w:rsid w:val="00B4058E"/>
    <w:rsid w:val="00B441C0"/>
    <w:rsid w:val="00B4546C"/>
    <w:rsid w:val="00B542DB"/>
    <w:rsid w:val="00B57383"/>
    <w:rsid w:val="00B60EC2"/>
    <w:rsid w:val="00B66B5E"/>
    <w:rsid w:val="00B674FB"/>
    <w:rsid w:val="00B73E90"/>
    <w:rsid w:val="00B75A02"/>
    <w:rsid w:val="00B816DB"/>
    <w:rsid w:val="00B81917"/>
    <w:rsid w:val="00B844A2"/>
    <w:rsid w:val="00B90B38"/>
    <w:rsid w:val="00B912D6"/>
    <w:rsid w:val="00B95173"/>
    <w:rsid w:val="00B97A4C"/>
    <w:rsid w:val="00BA0778"/>
    <w:rsid w:val="00BA3D0A"/>
    <w:rsid w:val="00BA46E8"/>
    <w:rsid w:val="00BB2914"/>
    <w:rsid w:val="00BB3107"/>
    <w:rsid w:val="00BB3374"/>
    <w:rsid w:val="00BB38A0"/>
    <w:rsid w:val="00BB41D3"/>
    <w:rsid w:val="00BB76CD"/>
    <w:rsid w:val="00BC2543"/>
    <w:rsid w:val="00BC25CC"/>
    <w:rsid w:val="00BC2D27"/>
    <w:rsid w:val="00BC605F"/>
    <w:rsid w:val="00BD116F"/>
    <w:rsid w:val="00BD2FE0"/>
    <w:rsid w:val="00BD31FD"/>
    <w:rsid w:val="00BD6C96"/>
    <w:rsid w:val="00BE1035"/>
    <w:rsid w:val="00BE252A"/>
    <w:rsid w:val="00BE498F"/>
    <w:rsid w:val="00BE4F09"/>
    <w:rsid w:val="00BE5A7C"/>
    <w:rsid w:val="00BF5BA7"/>
    <w:rsid w:val="00BF6B67"/>
    <w:rsid w:val="00BF71D9"/>
    <w:rsid w:val="00BF724F"/>
    <w:rsid w:val="00C02320"/>
    <w:rsid w:val="00C02A4B"/>
    <w:rsid w:val="00C17F82"/>
    <w:rsid w:val="00C21ED6"/>
    <w:rsid w:val="00C249DA"/>
    <w:rsid w:val="00C274E9"/>
    <w:rsid w:val="00C418B1"/>
    <w:rsid w:val="00C51770"/>
    <w:rsid w:val="00C57D66"/>
    <w:rsid w:val="00C60B1E"/>
    <w:rsid w:val="00C61189"/>
    <w:rsid w:val="00C6272B"/>
    <w:rsid w:val="00C62B86"/>
    <w:rsid w:val="00C6553E"/>
    <w:rsid w:val="00C7100F"/>
    <w:rsid w:val="00C72661"/>
    <w:rsid w:val="00C76A96"/>
    <w:rsid w:val="00C848BC"/>
    <w:rsid w:val="00C90E25"/>
    <w:rsid w:val="00C91B25"/>
    <w:rsid w:val="00C9541A"/>
    <w:rsid w:val="00C972AB"/>
    <w:rsid w:val="00CA2ABA"/>
    <w:rsid w:val="00CA4033"/>
    <w:rsid w:val="00CB0C0A"/>
    <w:rsid w:val="00CB34FF"/>
    <w:rsid w:val="00CB3603"/>
    <w:rsid w:val="00CB3B2E"/>
    <w:rsid w:val="00CB3DBA"/>
    <w:rsid w:val="00CB5602"/>
    <w:rsid w:val="00CB7D7D"/>
    <w:rsid w:val="00CD0D75"/>
    <w:rsid w:val="00CD1358"/>
    <w:rsid w:val="00CE28F8"/>
    <w:rsid w:val="00CE3C05"/>
    <w:rsid w:val="00CE4C9B"/>
    <w:rsid w:val="00CF7772"/>
    <w:rsid w:val="00D13927"/>
    <w:rsid w:val="00D20026"/>
    <w:rsid w:val="00D20C4E"/>
    <w:rsid w:val="00D2244B"/>
    <w:rsid w:val="00D25F51"/>
    <w:rsid w:val="00D2641A"/>
    <w:rsid w:val="00D30399"/>
    <w:rsid w:val="00D37077"/>
    <w:rsid w:val="00D41892"/>
    <w:rsid w:val="00D55671"/>
    <w:rsid w:val="00D6106D"/>
    <w:rsid w:val="00D632BD"/>
    <w:rsid w:val="00D709D5"/>
    <w:rsid w:val="00D741F4"/>
    <w:rsid w:val="00D7789D"/>
    <w:rsid w:val="00D83EC2"/>
    <w:rsid w:val="00D87E10"/>
    <w:rsid w:val="00D92597"/>
    <w:rsid w:val="00D9304E"/>
    <w:rsid w:val="00D935AC"/>
    <w:rsid w:val="00DA17E8"/>
    <w:rsid w:val="00DA1A76"/>
    <w:rsid w:val="00DA2898"/>
    <w:rsid w:val="00DA38E3"/>
    <w:rsid w:val="00DA4F9D"/>
    <w:rsid w:val="00DA57DD"/>
    <w:rsid w:val="00DB50B9"/>
    <w:rsid w:val="00DB55D3"/>
    <w:rsid w:val="00DB768A"/>
    <w:rsid w:val="00DC05D7"/>
    <w:rsid w:val="00DC49AA"/>
    <w:rsid w:val="00DD6FED"/>
    <w:rsid w:val="00DE0665"/>
    <w:rsid w:val="00DE0979"/>
    <w:rsid w:val="00DE55BB"/>
    <w:rsid w:val="00DE56AA"/>
    <w:rsid w:val="00DE58C5"/>
    <w:rsid w:val="00DF4C9C"/>
    <w:rsid w:val="00DF65F3"/>
    <w:rsid w:val="00E00297"/>
    <w:rsid w:val="00E03CCE"/>
    <w:rsid w:val="00E0642B"/>
    <w:rsid w:val="00E1099C"/>
    <w:rsid w:val="00E131B2"/>
    <w:rsid w:val="00E1566A"/>
    <w:rsid w:val="00E161D2"/>
    <w:rsid w:val="00E1689E"/>
    <w:rsid w:val="00E172BE"/>
    <w:rsid w:val="00E22730"/>
    <w:rsid w:val="00E23FAC"/>
    <w:rsid w:val="00E37047"/>
    <w:rsid w:val="00E452B4"/>
    <w:rsid w:val="00E45A4F"/>
    <w:rsid w:val="00E47084"/>
    <w:rsid w:val="00E55247"/>
    <w:rsid w:val="00E55C82"/>
    <w:rsid w:val="00E57D3E"/>
    <w:rsid w:val="00E6576D"/>
    <w:rsid w:val="00E708C4"/>
    <w:rsid w:val="00E73AD8"/>
    <w:rsid w:val="00E7418F"/>
    <w:rsid w:val="00E777A4"/>
    <w:rsid w:val="00E837A7"/>
    <w:rsid w:val="00E94CA7"/>
    <w:rsid w:val="00E96CE7"/>
    <w:rsid w:val="00E97E9D"/>
    <w:rsid w:val="00EA0C1D"/>
    <w:rsid w:val="00EA0C88"/>
    <w:rsid w:val="00EA3ED5"/>
    <w:rsid w:val="00EA4305"/>
    <w:rsid w:val="00EB24B7"/>
    <w:rsid w:val="00EC2DD1"/>
    <w:rsid w:val="00ED238B"/>
    <w:rsid w:val="00ED5395"/>
    <w:rsid w:val="00EE0F79"/>
    <w:rsid w:val="00EE2298"/>
    <w:rsid w:val="00EE41C0"/>
    <w:rsid w:val="00EE6219"/>
    <w:rsid w:val="00EF5A6D"/>
    <w:rsid w:val="00EF60C3"/>
    <w:rsid w:val="00F1191B"/>
    <w:rsid w:val="00F12A78"/>
    <w:rsid w:val="00F246D5"/>
    <w:rsid w:val="00F253B3"/>
    <w:rsid w:val="00F426E7"/>
    <w:rsid w:val="00F436A6"/>
    <w:rsid w:val="00F46032"/>
    <w:rsid w:val="00F5085E"/>
    <w:rsid w:val="00F515A6"/>
    <w:rsid w:val="00F558F5"/>
    <w:rsid w:val="00F56936"/>
    <w:rsid w:val="00F60F2E"/>
    <w:rsid w:val="00F63221"/>
    <w:rsid w:val="00F64592"/>
    <w:rsid w:val="00F70368"/>
    <w:rsid w:val="00F7074C"/>
    <w:rsid w:val="00F70946"/>
    <w:rsid w:val="00F712F8"/>
    <w:rsid w:val="00F719A8"/>
    <w:rsid w:val="00F73C39"/>
    <w:rsid w:val="00F766D0"/>
    <w:rsid w:val="00F8456B"/>
    <w:rsid w:val="00F9386D"/>
    <w:rsid w:val="00F940A8"/>
    <w:rsid w:val="00FA16C5"/>
    <w:rsid w:val="00FA4A6E"/>
    <w:rsid w:val="00FC10C0"/>
    <w:rsid w:val="00FC1CA8"/>
    <w:rsid w:val="00FC2752"/>
    <w:rsid w:val="00FC3ED3"/>
    <w:rsid w:val="00FC5A76"/>
    <w:rsid w:val="00FD12F1"/>
    <w:rsid w:val="00FD22D0"/>
    <w:rsid w:val="00FD3B8D"/>
    <w:rsid w:val="00FE2056"/>
    <w:rsid w:val="00FE413A"/>
    <w:rsid w:val="00FE4B91"/>
    <w:rsid w:val="00FE6E30"/>
    <w:rsid w:val="00FE7EB1"/>
    <w:rsid w:val="00FF756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01A3543"/>
  <w15:docId w15:val="{B8A6AD27-01C6-468D-A320-59224B05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159B"/>
    <w:pPr>
      <w:tabs>
        <w:tab w:val="left" w:pos="227"/>
        <w:tab w:val="left" w:pos="2268"/>
        <w:tab w:val="left" w:pos="4536"/>
        <w:tab w:val="left" w:pos="6804"/>
        <w:tab w:val="right" w:pos="9072"/>
      </w:tabs>
      <w:spacing w:after="0" w:line="270" w:lineRule="atLeast"/>
    </w:pPr>
    <w:rPr>
      <w:rFonts w:ascii="Calibri" w:hAnsi="Calibri" w:cs="Times New Roman"/>
      <w:spacing w:val="4"/>
      <w:sz w:val="20"/>
      <w:szCs w:val="24"/>
    </w:rPr>
  </w:style>
  <w:style w:type="paragraph" w:styleId="berschrift1">
    <w:name w:val="heading 1"/>
    <w:basedOn w:val="Standard"/>
    <w:next w:val="Standard"/>
    <w:link w:val="berschrift1Zchn"/>
    <w:qFormat/>
    <w:rsid w:val="00A960EC"/>
    <w:pPr>
      <w:keepNext/>
      <w:spacing w:line="540" w:lineRule="exact"/>
      <w:outlineLvl w:val="0"/>
    </w:pPr>
    <w:rPr>
      <w:rFonts w:eastAsia="Times New Roman"/>
      <w:bCs/>
      <w:kern w:val="32"/>
      <w:sz w:val="40"/>
      <w:szCs w:val="32"/>
    </w:rPr>
  </w:style>
  <w:style w:type="paragraph" w:styleId="berschrift2">
    <w:name w:val="heading 2"/>
    <w:basedOn w:val="Standard"/>
    <w:next w:val="Standard"/>
    <w:link w:val="berschrift2Zchn"/>
    <w:qFormat/>
    <w:rsid w:val="00A960EC"/>
    <w:pPr>
      <w:keepNext/>
      <w:outlineLvl w:val="1"/>
    </w:pPr>
    <w:rPr>
      <w:rFonts w:eastAsia="Times New Roman"/>
      <w:b/>
      <w:bCs/>
      <w:iCs/>
      <w:szCs w:val="28"/>
    </w:rPr>
  </w:style>
  <w:style w:type="paragraph" w:styleId="berschrift3">
    <w:name w:val="heading 3"/>
    <w:basedOn w:val="Standard"/>
    <w:next w:val="berschrift2"/>
    <w:link w:val="berschrift3Zchn"/>
    <w:qFormat/>
    <w:rsid w:val="00A960EC"/>
    <w:pPr>
      <w:keepNext/>
      <w:outlineLvl w:val="2"/>
    </w:pPr>
    <w:rPr>
      <w:rFonts w:eastAsia="Times New Roman"/>
      <w:bCs/>
      <w:caps/>
      <w:spacing w:val="16"/>
      <w:szCs w:val="26"/>
    </w:rPr>
  </w:style>
  <w:style w:type="paragraph" w:styleId="berschrift4">
    <w:name w:val="heading 4"/>
    <w:basedOn w:val="Standard"/>
    <w:next w:val="Standard"/>
    <w:link w:val="berschrift4Zchn"/>
    <w:uiPriority w:val="9"/>
    <w:semiHidden/>
    <w:unhideWhenUsed/>
    <w:rsid w:val="001B76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960EC"/>
    <w:rPr>
      <w:rFonts w:ascii="Calibri" w:eastAsia="Times New Roman" w:hAnsi="Calibri" w:cs="Times New Roman"/>
      <w:bCs/>
      <w:spacing w:val="4"/>
      <w:kern w:val="32"/>
      <w:sz w:val="40"/>
      <w:szCs w:val="32"/>
    </w:rPr>
  </w:style>
  <w:style w:type="character" w:customStyle="1" w:styleId="berschrift2Zchn">
    <w:name w:val="Überschrift 2 Zchn"/>
    <w:basedOn w:val="Absatz-Standardschriftart"/>
    <w:link w:val="berschrift2"/>
    <w:rsid w:val="00A960EC"/>
    <w:rPr>
      <w:rFonts w:ascii="Calibri" w:eastAsia="Times New Roman" w:hAnsi="Calibri" w:cs="Times New Roman"/>
      <w:b/>
      <w:bCs/>
      <w:iCs/>
      <w:spacing w:val="4"/>
      <w:sz w:val="20"/>
      <w:szCs w:val="28"/>
    </w:rPr>
  </w:style>
  <w:style w:type="character" w:customStyle="1" w:styleId="berschrift3Zchn">
    <w:name w:val="Überschrift 3 Zchn"/>
    <w:basedOn w:val="Absatz-Standardschriftart"/>
    <w:link w:val="berschrift3"/>
    <w:rsid w:val="00A960EC"/>
    <w:rPr>
      <w:rFonts w:ascii="Calibri" w:eastAsia="Times New Roman" w:hAnsi="Calibri" w:cs="Times New Roman"/>
      <w:bCs/>
      <w:caps/>
      <w:spacing w:val="16"/>
      <w:sz w:val="20"/>
      <w:szCs w:val="26"/>
    </w:rPr>
  </w:style>
  <w:style w:type="paragraph" w:customStyle="1" w:styleId="zumAnkreuzen">
    <w:name w:val="zum Ankreuzen"/>
    <w:basedOn w:val="Aufzhlungszeichen"/>
    <w:qFormat/>
    <w:rsid w:val="00A960EC"/>
    <w:pPr>
      <w:numPr>
        <w:numId w:val="2"/>
      </w:numPr>
    </w:pPr>
  </w:style>
  <w:style w:type="paragraph" w:styleId="Aufzhlungszeichen">
    <w:name w:val="List Bullet"/>
    <w:basedOn w:val="Listennummer"/>
    <w:qFormat/>
    <w:rsid w:val="00A960EC"/>
    <w:pPr>
      <w:numPr>
        <w:numId w:val="4"/>
      </w:numPr>
      <w:spacing w:after="240"/>
    </w:pPr>
  </w:style>
  <w:style w:type="paragraph" w:styleId="Listennummer">
    <w:name w:val="List Number"/>
    <w:basedOn w:val="Standard"/>
    <w:uiPriority w:val="99"/>
    <w:semiHidden/>
    <w:unhideWhenUsed/>
    <w:rsid w:val="00A960EC"/>
    <w:pPr>
      <w:numPr>
        <w:numId w:val="3"/>
      </w:numPr>
      <w:contextualSpacing/>
    </w:pPr>
  </w:style>
  <w:style w:type="paragraph" w:styleId="Fuzeile">
    <w:name w:val="footer"/>
    <w:basedOn w:val="Standard"/>
    <w:link w:val="FuzeileZchn"/>
    <w:uiPriority w:val="99"/>
    <w:unhideWhenUsed/>
    <w:rsid w:val="00A960EC"/>
    <w:pPr>
      <w:tabs>
        <w:tab w:val="center" w:pos="4536"/>
      </w:tabs>
      <w:spacing w:line="227" w:lineRule="exact"/>
    </w:pPr>
    <w:rPr>
      <w:sz w:val="15"/>
    </w:rPr>
  </w:style>
  <w:style w:type="character" w:customStyle="1" w:styleId="FuzeileZchn">
    <w:name w:val="Fußzeile Zchn"/>
    <w:basedOn w:val="Absatz-Standardschriftart"/>
    <w:link w:val="Fuzeile"/>
    <w:uiPriority w:val="99"/>
    <w:rsid w:val="00A960EC"/>
    <w:rPr>
      <w:rFonts w:ascii="Calibri" w:eastAsia="Cambria" w:hAnsi="Calibri" w:cs="Times New Roman"/>
      <w:spacing w:val="4"/>
      <w:sz w:val="15"/>
      <w:szCs w:val="24"/>
    </w:rPr>
  </w:style>
  <w:style w:type="paragraph" w:customStyle="1" w:styleId="Absender">
    <w:name w:val="Absender"/>
    <w:basedOn w:val="Fuzeile"/>
    <w:qFormat/>
    <w:rsid w:val="00A960EC"/>
    <w:pPr>
      <w:spacing w:line="200" w:lineRule="exact"/>
    </w:pPr>
  </w:style>
  <w:style w:type="paragraph" w:styleId="Kopfzeile">
    <w:name w:val="header"/>
    <w:basedOn w:val="Standard"/>
    <w:link w:val="KopfzeileZchn"/>
    <w:uiPriority w:val="99"/>
    <w:unhideWhenUsed/>
    <w:rsid w:val="003955A7"/>
    <w:pPr>
      <w:tabs>
        <w:tab w:val="clear" w:pos="227"/>
        <w:tab w:val="clear" w:pos="2268"/>
        <w:tab w:val="clear" w:pos="6804"/>
        <w:tab w:val="center" w:pos="4536"/>
      </w:tabs>
      <w:spacing w:line="240" w:lineRule="auto"/>
    </w:pPr>
  </w:style>
  <w:style w:type="character" w:customStyle="1" w:styleId="KopfzeileZchn">
    <w:name w:val="Kopfzeile Zchn"/>
    <w:basedOn w:val="Absatz-Standardschriftart"/>
    <w:link w:val="Kopfzeile"/>
    <w:uiPriority w:val="99"/>
    <w:rsid w:val="003955A7"/>
    <w:rPr>
      <w:rFonts w:ascii="Calibri" w:hAnsi="Calibri" w:cs="Times New Roman"/>
      <w:spacing w:val="4"/>
      <w:sz w:val="20"/>
      <w:szCs w:val="24"/>
    </w:rPr>
  </w:style>
  <w:style w:type="paragraph" w:styleId="Sprechblasentext">
    <w:name w:val="Balloon Text"/>
    <w:basedOn w:val="Standard"/>
    <w:link w:val="SprechblasentextZchn"/>
    <w:uiPriority w:val="99"/>
    <w:semiHidden/>
    <w:unhideWhenUsed/>
    <w:rsid w:val="003955A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5A7"/>
    <w:rPr>
      <w:rFonts w:ascii="Tahoma" w:hAnsi="Tahoma" w:cs="Tahoma"/>
      <w:spacing w:val="4"/>
      <w:sz w:val="16"/>
      <w:szCs w:val="16"/>
    </w:rPr>
  </w:style>
  <w:style w:type="character" w:styleId="IntensiveHervorhebung">
    <w:name w:val="Intense Emphasis"/>
    <w:basedOn w:val="Absatz-Standardschriftart"/>
    <w:uiPriority w:val="21"/>
    <w:qFormat/>
    <w:rsid w:val="00F515A6"/>
    <w:rPr>
      <w:b/>
      <w:bCs/>
      <w:i/>
      <w:iCs/>
      <w:color w:val="4F81BD" w:themeColor="accent1"/>
    </w:rPr>
  </w:style>
  <w:style w:type="character" w:styleId="Hyperlink">
    <w:name w:val="Hyperlink"/>
    <w:basedOn w:val="Absatz-Standardschriftart"/>
    <w:uiPriority w:val="99"/>
    <w:unhideWhenUsed/>
    <w:rsid w:val="0088789D"/>
    <w:rPr>
      <w:color w:val="0000FF" w:themeColor="hyperlink"/>
      <w:u w:val="single"/>
    </w:rPr>
  </w:style>
  <w:style w:type="paragraph" w:styleId="Listenabsatz">
    <w:name w:val="List Paragraph"/>
    <w:basedOn w:val="Standard"/>
    <w:uiPriority w:val="34"/>
    <w:qFormat/>
    <w:rsid w:val="008C16AB"/>
    <w:pPr>
      <w:spacing w:line="270" w:lineRule="exact"/>
      <w:ind w:left="720"/>
      <w:contextualSpacing/>
    </w:pPr>
  </w:style>
  <w:style w:type="paragraph" w:styleId="NurText">
    <w:name w:val="Plain Text"/>
    <w:basedOn w:val="Standard"/>
    <w:link w:val="NurTextZchn"/>
    <w:uiPriority w:val="99"/>
    <w:semiHidden/>
    <w:unhideWhenUsed/>
    <w:rsid w:val="00777AFC"/>
    <w:pPr>
      <w:tabs>
        <w:tab w:val="clear" w:pos="227"/>
        <w:tab w:val="clear" w:pos="2268"/>
        <w:tab w:val="clear" w:pos="4536"/>
        <w:tab w:val="clear" w:pos="6804"/>
        <w:tab w:val="clear" w:pos="9072"/>
      </w:tabs>
      <w:spacing w:line="240" w:lineRule="auto"/>
    </w:pPr>
    <w:rPr>
      <w:rFonts w:ascii="Consolas" w:eastAsiaTheme="minorHAnsi" w:hAnsi="Consolas" w:cstheme="minorBidi"/>
      <w:spacing w:val="0"/>
      <w:sz w:val="21"/>
      <w:szCs w:val="21"/>
      <w:lang w:val="de-CH"/>
    </w:rPr>
  </w:style>
  <w:style w:type="character" w:customStyle="1" w:styleId="NurTextZchn">
    <w:name w:val="Nur Text Zchn"/>
    <w:basedOn w:val="Absatz-Standardschriftart"/>
    <w:link w:val="NurText"/>
    <w:uiPriority w:val="99"/>
    <w:semiHidden/>
    <w:rsid w:val="00777AFC"/>
    <w:rPr>
      <w:rFonts w:ascii="Consolas" w:eastAsiaTheme="minorHAnsi" w:hAnsi="Consolas"/>
      <w:sz w:val="21"/>
      <w:szCs w:val="21"/>
      <w:lang w:val="de-CH"/>
    </w:rPr>
  </w:style>
  <w:style w:type="character" w:styleId="Kommentarzeichen">
    <w:name w:val="annotation reference"/>
    <w:basedOn w:val="Absatz-Standardschriftart"/>
    <w:uiPriority w:val="99"/>
    <w:semiHidden/>
    <w:unhideWhenUsed/>
    <w:rsid w:val="00DA38E3"/>
    <w:rPr>
      <w:sz w:val="16"/>
      <w:szCs w:val="16"/>
    </w:rPr>
  </w:style>
  <w:style w:type="paragraph" w:styleId="Kommentartext">
    <w:name w:val="annotation text"/>
    <w:basedOn w:val="Standard"/>
    <w:link w:val="KommentartextZchn"/>
    <w:uiPriority w:val="99"/>
    <w:semiHidden/>
    <w:unhideWhenUsed/>
    <w:rsid w:val="00DA38E3"/>
    <w:pPr>
      <w:spacing w:line="240" w:lineRule="auto"/>
    </w:pPr>
    <w:rPr>
      <w:szCs w:val="20"/>
    </w:rPr>
  </w:style>
  <w:style w:type="character" w:customStyle="1" w:styleId="KommentartextZchn">
    <w:name w:val="Kommentartext Zchn"/>
    <w:basedOn w:val="Absatz-Standardschriftart"/>
    <w:link w:val="Kommentartext"/>
    <w:uiPriority w:val="99"/>
    <w:semiHidden/>
    <w:rsid w:val="00DA38E3"/>
    <w:rPr>
      <w:rFonts w:ascii="Calibri" w:hAnsi="Calibri" w:cs="Times New Roman"/>
      <w:spacing w:val="4"/>
      <w:sz w:val="20"/>
      <w:szCs w:val="20"/>
    </w:rPr>
  </w:style>
  <w:style w:type="paragraph" w:styleId="Kommentarthema">
    <w:name w:val="annotation subject"/>
    <w:basedOn w:val="Kommentartext"/>
    <w:next w:val="Kommentartext"/>
    <w:link w:val="KommentarthemaZchn"/>
    <w:uiPriority w:val="99"/>
    <w:semiHidden/>
    <w:unhideWhenUsed/>
    <w:rsid w:val="00DA38E3"/>
    <w:rPr>
      <w:b/>
      <w:bCs/>
    </w:rPr>
  </w:style>
  <w:style w:type="character" w:customStyle="1" w:styleId="KommentarthemaZchn">
    <w:name w:val="Kommentarthema Zchn"/>
    <w:basedOn w:val="KommentartextZchn"/>
    <w:link w:val="Kommentarthema"/>
    <w:uiPriority w:val="99"/>
    <w:semiHidden/>
    <w:rsid w:val="00DA38E3"/>
    <w:rPr>
      <w:rFonts w:ascii="Calibri" w:hAnsi="Calibri" w:cs="Times New Roman"/>
      <w:b/>
      <w:bCs/>
      <w:spacing w:val="4"/>
      <w:sz w:val="20"/>
      <w:szCs w:val="20"/>
    </w:rPr>
  </w:style>
  <w:style w:type="character" w:styleId="Fett">
    <w:name w:val="Strong"/>
    <w:basedOn w:val="Absatz-Standardschriftart"/>
    <w:uiPriority w:val="22"/>
    <w:qFormat/>
    <w:rsid w:val="00DA1A76"/>
    <w:rPr>
      <w:b/>
      <w:bCs/>
    </w:rPr>
  </w:style>
  <w:style w:type="character" w:styleId="Hervorhebung">
    <w:name w:val="Emphasis"/>
    <w:basedOn w:val="Absatz-Standardschriftart"/>
    <w:uiPriority w:val="20"/>
    <w:qFormat/>
    <w:rsid w:val="006D2C44"/>
    <w:rPr>
      <w:i/>
      <w:iCs/>
    </w:rPr>
  </w:style>
  <w:style w:type="paragraph" w:styleId="StandardWeb">
    <w:name w:val="Normal (Web)"/>
    <w:basedOn w:val="Standard"/>
    <w:uiPriority w:val="99"/>
    <w:unhideWhenUsed/>
    <w:rsid w:val="000E34E3"/>
    <w:pPr>
      <w:tabs>
        <w:tab w:val="clear" w:pos="227"/>
        <w:tab w:val="clear" w:pos="2268"/>
        <w:tab w:val="clear" w:pos="4536"/>
        <w:tab w:val="clear" w:pos="6804"/>
        <w:tab w:val="clear" w:pos="9072"/>
      </w:tabs>
      <w:spacing w:after="168" w:line="312" w:lineRule="atLeast"/>
      <w:textAlignment w:val="top"/>
    </w:pPr>
    <w:rPr>
      <w:rFonts w:ascii="Arial" w:eastAsia="Times New Roman" w:hAnsi="Arial" w:cs="Arial"/>
      <w:color w:val="000000"/>
      <w:spacing w:val="0"/>
      <w:sz w:val="16"/>
      <w:szCs w:val="16"/>
      <w:lang w:val="de-CH" w:eastAsia="de-CH"/>
    </w:rPr>
  </w:style>
  <w:style w:type="paragraph" w:customStyle="1" w:styleId="Default">
    <w:name w:val="Default"/>
    <w:rsid w:val="000E34E3"/>
    <w:pPr>
      <w:autoSpaceDE w:val="0"/>
      <w:autoSpaceDN w:val="0"/>
      <w:adjustRightInd w:val="0"/>
      <w:spacing w:after="0" w:line="240" w:lineRule="auto"/>
    </w:pPr>
    <w:rPr>
      <w:rFonts w:ascii="Arial" w:hAnsi="Arial" w:cs="Arial"/>
      <w:color w:val="000000"/>
      <w:sz w:val="24"/>
      <w:szCs w:val="24"/>
      <w:lang w:val="de-CH"/>
    </w:rPr>
  </w:style>
  <w:style w:type="character" w:customStyle="1" w:styleId="berschrift4Zchn">
    <w:name w:val="Überschrift 4 Zchn"/>
    <w:basedOn w:val="Absatz-Standardschriftart"/>
    <w:link w:val="berschrift4"/>
    <w:uiPriority w:val="9"/>
    <w:semiHidden/>
    <w:rsid w:val="001B7604"/>
    <w:rPr>
      <w:rFonts w:asciiTheme="majorHAnsi" w:eastAsiaTheme="majorEastAsia" w:hAnsiTheme="majorHAnsi" w:cstheme="majorBidi"/>
      <w:b/>
      <w:bCs/>
      <w:i/>
      <w:iCs/>
      <w:color w:val="4F81BD" w:themeColor="accent1"/>
      <w:spacing w:val="4"/>
      <w:sz w:val="20"/>
      <w:szCs w:val="24"/>
    </w:rPr>
  </w:style>
  <w:style w:type="character" w:customStyle="1" w:styleId="apple-converted-space">
    <w:name w:val="apple-converted-space"/>
    <w:basedOn w:val="Absatz-Standardschriftart"/>
    <w:rsid w:val="001B7604"/>
  </w:style>
  <w:style w:type="character" w:styleId="BesuchterLink">
    <w:name w:val="FollowedHyperlink"/>
    <w:basedOn w:val="Absatz-Standardschriftart"/>
    <w:uiPriority w:val="99"/>
    <w:semiHidden/>
    <w:unhideWhenUsed/>
    <w:rsid w:val="00031FE6"/>
    <w:rPr>
      <w:color w:val="800080" w:themeColor="followedHyperlink"/>
      <w:u w:val="single"/>
    </w:rPr>
  </w:style>
  <w:style w:type="paragraph" w:styleId="KeinLeerraum">
    <w:name w:val="No Spacing"/>
    <w:uiPriority w:val="1"/>
    <w:qFormat/>
    <w:rsid w:val="00037137"/>
    <w:pPr>
      <w:spacing w:after="0" w:line="240" w:lineRule="auto"/>
    </w:pPr>
    <w:rPr>
      <w:rFonts w:eastAsiaTheme="minorHAnsi"/>
      <w:lang w:val="en-US"/>
    </w:rPr>
  </w:style>
  <w:style w:type="character" w:styleId="Seitenzahl">
    <w:name w:val="page number"/>
    <w:basedOn w:val="Absatz-Standardschriftart"/>
    <w:uiPriority w:val="99"/>
    <w:semiHidden/>
    <w:unhideWhenUsed/>
    <w:rsid w:val="00505674"/>
  </w:style>
  <w:style w:type="paragraph" w:customStyle="1" w:styleId="Projektbeschrieb">
    <w:name w:val="Projektbeschrieb"/>
    <w:basedOn w:val="Standard"/>
    <w:uiPriority w:val="99"/>
    <w:rsid w:val="000F0764"/>
    <w:pPr>
      <w:widowControl w:val="0"/>
      <w:tabs>
        <w:tab w:val="clear" w:pos="227"/>
        <w:tab w:val="clear" w:pos="2268"/>
        <w:tab w:val="clear" w:pos="4536"/>
        <w:tab w:val="clear" w:pos="6804"/>
        <w:tab w:val="clear" w:pos="9072"/>
      </w:tabs>
      <w:autoSpaceDE w:val="0"/>
      <w:autoSpaceDN w:val="0"/>
      <w:adjustRightInd w:val="0"/>
      <w:spacing w:line="230" w:lineRule="atLeast"/>
      <w:textAlignment w:val="center"/>
    </w:pPr>
    <w:rPr>
      <w:rFonts w:ascii="MaisonNeue-Book" w:eastAsiaTheme="minorEastAsia" w:hAnsi="MaisonNeue-Book" w:cs="MaisonNeue-Book"/>
      <w:color w:val="000000"/>
      <w:spacing w:val="0"/>
      <w:sz w:val="19"/>
      <w:szCs w:val="19"/>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6975">
      <w:bodyDiv w:val="1"/>
      <w:marLeft w:val="0"/>
      <w:marRight w:val="0"/>
      <w:marTop w:val="0"/>
      <w:marBottom w:val="0"/>
      <w:divBdr>
        <w:top w:val="none" w:sz="0" w:space="0" w:color="auto"/>
        <w:left w:val="none" w:sz="0" w:space="0" w:color="auto"/>
        <w:bottom w:val="none" w:sz="0" w:space="0" w:color="auto"/>
        <w:right w:val="none" w:sz="0" w:space="0" w:color="auto"/>
      </w:divBdr>
    </w:div>
    <w:div w:id="193660606">
      <w:bodyDiv w:val="1"/>
      <w:marLeft w:val="0"/>
      <w:marRight w:val="0"/>
      <w:marTop w:val="0"/>
      <w:marBottom w:val="0"/>
      <w:divBdr>
        <w:top w:val="none" w:sz="0" w:space="0" w:color="auto"/>
        <w:left w:val="none" w:sz="0" w:space="0" w:color="auto"/>
        <w:bottom w:val="none" w:sz="0" w:space="0" w:color="auto"/>
        <w:right w:val="none" w:sz="0" w:space="0" w:color="auto"/>
      </w:divBdr>
      <w:divsChild>
        <w:div w:id="360589228">
          <w:marLeft w:val="0"/>
          <w:marRight w:val="0"/>
          <w:marTop w:val="0"/>
          <w:marBottom w:val="0"/>
          <w:divBdr>
            <w:top w:val="none" w:sz="0" w:space="0" w:color="auto"/>
            <w:left w:val="none" w:sz="0" w:space="0" w:color="auto"/>
            <w:bottom w:val="none" w:sz="0" w:space="0" w:color="auto"/>
            <w:right w:val="none" w:sz="0" w:space="0" w:color="auto"/>
          </w:divBdr>
          <w:divsChild>
            <w:div w:id="647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3384">
      <w:bodyDiv w:val="1"/>
      <w:marLeft w:val="0"/>
      <w:marRight w:val="0"/>
      <w:marTop w:val="0"/>
      <w:marBottom w:val="0"/>
      <w:divBdr>
        <w:top w:val="none" w:sz="0" w:space="0" w:color="auto"/>
        <w:left w:val="none" w:sz="0" w:space="0" w:color="auto"/>
        <w:bottom w:val="none" w:sz="0" w:space="0" w:color="auto"/>
        <w:right w:val="none" w:sz="0" w:space="0" w:color="auto"/>
      </w:divBdr>
    </w:div>
    <w:div w:id="261454839">
      <w:bodyDiv w:val="1"/>
      <w:marLeft w:val="0"/>
      <w:marRight w:val="0"/>
      <w:marTop w:val="0"/>
      <w:marBottom w:val="0"/>
      <w:divBdr>
        <w:top w:val="none" w:sz="0" w:space="0" w:color="auto"/>
        <w:left w:val="none" w:sz="0" w:space="0" w:color="auto"/>
        <w:bottom w:val="none" w:sz="0" w:space="0" w:color="auto"/>
        <w:right w:val="none" w:sz="0" w:space="0" w:color="auto"/>
      </w:divBdr>
    </w:div>
    <w:div w:id="302393041">
      <w:bodyDiv w:val="1"/>
      <w:marLeft w:val="0"/>
      <w:marRight w:val="0"/>
      <w:marTop w:val="0"/>
      <w:marBottom w:val="0"/>
      <w:divBdr>
        <w:top w:val="none" w:sz="0" w:space="0" w:color="auto"/>
        <w:left w:val="none" w:sz="0" w:space="0" w:color="auto"/>
        <w:bottom w:val="none" w:sz="0" w:space="0" w:color="auto"/>
        <w:right w:val="none" w:sz="0" w:space="0" w:color="auto"/>
      </w:divBdr>
      <w:divsChild>
        <w:div w:id="90593740">
          <w:marLeft w:val="0"/>
          <w:marRight w:val="0"/>
          <w:marTop w:val="0"/>
          <w:marBottom w:val="0"/>
          <w:divBdr>
            <w:top w:val="none" w:sz="0" w:space="0" w:color="auto"/>
            <w:left w:val="none" w:sz="0" w:space="0" w:color="auto"/>
            <w:bottom w:val="none" w:sz="0" w:space="0" w:color="auto"/>
            <w:right w:val="none" w:sz="0" w:space="0" w:color="auto"/>
          </w:divBdr>
          <w:divsChild>
            <w:div w:id="20582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0867">
      <w:bodyDiv w:val="1"/>
      <w:marLeft w:val="0"/>
      <w:marRight w:val="0"/>
      <w:marTop w:val="0"/>
      <w:marBottom w:val="0"/>
      <w:divBdr>
        <w:top w:val="none" w:sz="0" w:space="0" w:color="auto"/>
        <w:left w:val="none" w:sz="0" w:space="0" w:color="auto"/>
        <w:bottom w:val="none" w:sz="0" w:space="0" w:color="auto"/>
        <w:right w:val="none" w:sz="0" w:space="0" w:color="auto"/>
      </w:divBdr>
    </w:div>
    <w:div w:id="362636267">
      <w:bodyDiv w:val="1"/>
      <w:marLeft w:val="0"/>
      <w:marRight w:val="0"/>
      <w:marTop w:val="0"/>
      <w:marBottom w:val="0"/>
      <w:divBdr>
        <w:top w:val="none" w:sz="0" w:space="0" w:color="auto"/>
        <w:left w:val="none" w:sz="0" w:space="0" w:color="auto"/>
        <w:bottom w:val="none" w:sz="0" w:space="0" w:color="auto"/>
        <w:right w:val="none" w:sz="0" w:space="0" w:color="auto"/>
      </w:divBdr>
    </w:div>
    <w:div w:id="376703266">
      <w:bodyDiv w:val="1"/>
      <w:marLeft w:val="0"/>
      <w:marRight w:val="0"/>
      <w:marTop w:val="0"/>
      <w:marBottom w:val="0"/>
      <w:divBdr>
        <w:top w:val="none" w:sz="0" w:space="0" w:color="auto"/>
        <w:left w:val="none" w:sz="0" w:space="0" w:color="auto"/>
        <w:bottom w:val="none" w:sz="0" w:space="0" w:color="auto"/>
        <w:right w:val="none" w:sz="0" w:space="0" w:color="auto"/>
      </w:divBdr>
    </w:div>
    <w:div w:id="528490836">
      <w:bodyDiv w:val="1"/>
      <w:marLeft w:val="0"/>
      <w:marRight w:val="0"/>
      <w:marTop w:val="0"/>
      <w:marBottom w:val="0"/>
      <w:divBdr>
        <w:top w:val="none" w:sz="0" w:space="0" w:color="auto"/>
        <w:left w:val="none" w:sz="0" w:space="0" w:color="auto"/>
        <w:bottom w:val="none" w:sz="0" w:space="0" w:color="auto"/>
        <w:right w:val="none" w:sz="0" w:space="0" w:color="auto"/>
      </w:divBdr>
    </w:div>
    <w:div w:id="555510924">
      <w:bodyDiv w:val="1"/>
      <w:marLeft w:val="0"/>
      <w:marRight w:val="0"/>
      <w:marTop w:val="0"/>
      <w:marBottom w:val="0"/>
      <w:divBdr>
        <w:top w:val="none" w:sz="0" w:space="0" w:color="auto"/>
        <w:left w:val="none" w:sz="0" w:space="0" w:color="auto"/>
        <w:bottom w:val="none" w:sz="0" w:space="0" w:color="auto"/>
        <w:right w:val="none" w:sz="0" w:space="0" w:color="auto"/>
      </w:divBdr>
    </w:div>
    <w:div w:id="560989703">
      <w:bodyDiv w:val="1"/>
      <w:marLeft w:val="0"/>
      <w:marRight w:val="0"/>
      <w:marTop w:val="0"/>
      <w:marBottom w:val="0"/>
      <w:divBdr>
        <w:top w:val="none" w:sz="0" w:space="0" w:color="auto"/>
        <w:left w:val="none" w:sz="0" w:space="0" w:color="auto"/>
        <w:bottom w:val="none" w:sz="0" w:space="0" w:color="auto"/>
        <w:right w:val="none" w:sz="0" w:space="0" w:color="auto"/>
      </w:divBdr>
    </w:div>
    <w:div w:id="646477526">
      <w:bodyDiv w:val="1"/>
      <w:marLeft w:val="0"/>
      <w:marRight w:val="0"/>
      <w:marTop w:val="0"/>
      <w:marBottom w:val="0"/>
      <w:divBdr>
        <w:top w:val="none" w:sz="0" w:space="0" w:color="auto"/>
        <w:left w:val="none" w:sz="0" w:space="0" w:color="auto"/>
        <w:bottom w:val="none" w:sz="0" w:space="0" w:color="auto"/>
        <w:right w:val="none" w:sz="0" w:space="0" w:color="auto"/>
      </w:divBdr>
      <w:divsChild>
        <w:div w:id="112215039">
          <w:marLeft w:val="0"/>
          <w:marRight w:val="0"/>
          <w:marTop w:val="0"/>
          <w:marBottom w:val="0"/>
          <w:divBdr>
            <w:top w:val="none" w:sz="0" w:space="0" w:color="auto"/>
            <w:left w:val="none" w:sz="0" w:space="0" w:color="auto"/>
            <w:bottom w:val="none" w:sz="0" w:space="0" w:color="auto"/>
            <w:right w:val="none" w:sz="0" w:space="0" w:color="auto"/>
          </w:divBdr>
          <w:divsChild>
            <w:div w:id="5605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2306">
      <w:bodyDiv w:val="1"/>
      <w:marLeft w:val="0"/>
      <w:marRight w:val="0"/>
      <w:marTop w:val="0"/>
      <w:marBottom w:val="0"/>
      <w:divBdr>
        <w:top w:val="none" w:sz="0" w:space="0" w:color="auto"/>
        <w:left w:val="none" w:sz="0" w:space="0" w:color="auto"/>
        <w:bottom w:val="none" w:sz="0" w:space="0" w:color="auto"/>
        <w:right w:val="none" w:sz="0" w:space="0" w:color="auto"/>
      </w:divBdr>
    </w:div>
    <w:div w:id="699286366">
      <w:bodyDiv w:val="1"/>
      <w:marLeft w:val="0"/>
      <w:marRight w:val="0"/>
      <w:marTop w:val="0"/>
      <w:marBottom w:val="0"/>
      <w:divBdr>
        <w:top w:val="none" w:sz="0" w:space="0" w:color="auto"/>
        <w:left w:val="none" w:sz="0" w:space="0" w:color="auto"/>
        <w:bottom w:val="none" w:sz="0" w:space="0" w:color="auto"/>
        <w:right w:val="none" w:sz="0" w:space="0" w:color="auto"/>
      </w:divBdr>
    </w:div>
    <w:div w:id="800802040">
      <w:bodyDiv w:val="1"/>
      <w:marLeft w:val="0"/>
      <w:marRight w:val="0"/>
      <w:marTop w:val="0"/>
      <w:marBottom w:val="0"/>
      <w:divBdr>
        <w:top w:val="none" w:sz="0" w:space="0" w:color="auto"/>
        <w:left w:val="none" w:sz="0" w:space="0" w:color="auto"/>
        <w:bottom w:val="none" w:sz="0" w:space="0" w:color="auto"/>
        <w:right w:val="none" w:sz="0" w:space="0" w:color="auto"/>
      </w:divBdr>
    </w:div>
    <w:div w:id="801726241">
      <w:bodyDiv w:val="1"/>
      <w:marLeft w:val="0"/>
      <w:marRight w:val="0"/>
      <w:marTop w:val="0"/>
      <w:marBottom w:val="0"/>
      <w:divBdr>
        <w:top w:val="none" w:sz="0" w:space="0" w:color="auto"/>
        <w:left w:val="none" w:sz="0" w:space="0" w:color="auto"/>
        <w:bottom w:val="none" w:sz="0" w:space="0" w:color="auto"/>
        <w:right w:val="none" w:sz="0" w:space="0" w:color="auto"/>
      </w:divBdr>
    </w:div>
    <w:div w:id="837500551">
      <w:bodyDiv w:val="1"/>
      <w:marLeft w:val="0"/>
      <w:marRight w:val="0"/>
      <w:marTop w:val="0"/>
      <w:marBottom w:val="0"/>
      <w:divBdr>
        <w:top w:val="none" w:sz="0" w:space="0" w:color="auto"/>
        <w:left w:val="none" w:sz="0" w:space="0" w:color="auto"/>
        <w:bottom w:val="none" w:sz="0" w:space="0" w:color="auto"/>
        <w:right w:val="none" w:sz="0" w:space="0" w:color="auto"/>
      </w:divBdr>
    </w:div>
    <w:div w:id="974287502">
      <w:bodyDiv w:val="1"/>
      <w:marLeft w:val="0"/>
      <w:marRight w:val="0"/>
      <w:marTop w:val="0"/>
      <w:marBottom w:val="0"/>
      <w:divBdr>
        <w:top w:val="none" w:sz="0" w:space="0" w:color="auto"/>
        <w:left w:val="none" w:sz="0" w:space="0" w:color="auto"/>
        <w:bottom w:val="none" w:sz="0" w:space="0" w:color="auto"/>
        <w:right w:val="none" w:sz="0" w:space="0" w:color="auto"/>
      </w:divBdr>
    </w:div>
    <w:div w:id="1051224768">
      <w:bodyDiv w:val="1"/>
      <w:marLeft w:val="0"/>
      <w:marRight w:val="0"/>
      <w:marTop w:val="0"/>
      <w:marBottom w:val="0"/>
      <w:divBdr>
        <w:top w:val="none" w:sz="0" w:space="0" w:color="auto"/>
        <w:left w:val="none" w:sz="0" w:space="0" w:color="auto"/>
        <w:bottom w:val="none" w:sz="0" w:space="0" w:color="auto"/>
        <w:right w:val="none" w:sz="0" w:space="0" w:color="auto"/>
      </w:divBdr>
    </w:div>
    <w:div w:id="1053777341">
      <w:bodyDiv w:val="1"/>
      <w:marLeft w:val="0"/>
      <w:marRight w:val="0"/>
      <w:marTop w:val="0"/>
      <w:marBottom w:val="0"/>
      <w:divBdr>
        <w:top w:val="none" w:sz="0" w:space="0" w:color="auto"/>
        <w:left w:val="none" w:sz="0" w:space="0" w:color="auto"/>
        <w:bottom w:val="none" w:sz="0" w:space="0" w:color="auto"/>
        <w:right w:val="none" w:sz="0" w:space="0" w:color="auto"/>
      </w:divBdr>
    </w:div>
    <w:div w:id="1110509834">
      <w:bodyDiv w:val="1"/>
      <w:marLeft w:val="0"/>
      <w:marRight w:val="0"/>
      <w:marTop w:val="0"/>
      <w:marBottom w:val="0"/>
      <w:divBdr>
        <w:top w:val="none" w:sz="0" w:space="0" w:color="auto"/>
        <w:left w:val="none" w:sz="0" w:space="0" w:color="auto"/>
        <w:bottom w:val="none" w:sz="0" w:space="0" w:color="auto"/>
        <w:right w:val="none" w:sz="0" w:space="0" w:color="auto"/>
      </w:divBdr>
    </w:div>
    <w:div w:id="1233007375">
      <w:bodyDiv w:val="1"/>
      <w:marLeft w:val="0"/>
      <w:marRight w:val="0"/>
      <w:marTop w:val="0"/>
      <w:marBottom w:val="0"/>
      <w:divBdr>
        <w:top w:val="none" w:sz="0" w:space="0" w:color="auto"/>
        <w:left w:val="none" w:sz="0" w:space="0" w:color="auto"/>
        <w:bottom w:val="none" w:sz="0" w:space="0" w:color="auto"/>
        <w:right w:val="none" w:sz="0" w:space="0" w:color="auto"/>
      </w:divBdr>
    </w:div>
    <w:div w:id="1362123442">
      <w:bodyDiv w:val="1"/>
      <w:marLeft w:val="0"/>
      <w:marRight w:val="0"/>
      <w:marTop w:val="0"/>
      <w:marBottom w:val="0"/>
      <w:divBdr>
        <w:top w:val="none" w:sz="0" w:space="0" w:color="auto"/>
        <w:left w:val="none" w:sz="0" w:space="0" w:color="auto"/>
        <w:bottom w:val="none" w:sz="0" w:space="0" w:color="auto"/>
        <w:right w:val="none" w:sz="0" w:space="0" w:color="auto"/>
      </w:divBdr>
    </w:div>
    <w:div w:id="1415976250">
      <w:bodyDiv w:val="1"/>
      <w:marLeft w:val="0"/>
      <w:marRight w:val="0"/>
      <w:marTop w:val="0"/>
      <w:marBottom w:val="0"/>
      <w:divBdr>
        <w:top w:val="none" w:sz="0" w:space="0" w:color="auto"/>
        <w:left w:val="none" w:sz="0" w:space="0" w:color="auto"/>
        <w:bottom w:val="none" w:sz="0" w:space="0" w:color="auto"/>
        <w:right w:val="none" w:sz="0" w:space="0" w:color="auto"/>
      </w:divBdr>
    </w:div>
    <w:div w:id="1432355271">
      <w:bodyDiv w:val="1"/>
      <w:marLeft w:val="0"/>
      <w:marRight w:val="0"/>
      <w:marTop w:val="0"/>
      <w:marBottom w:val="0"/>
      <w:divBdr>
        <w:top w:val="none" w:sz="0" w:space="0" w:color="auto"/>
        <w:left w:val="none" w:sz="0" w:space="0" w:color="auto"/>
        <w:bottom w:val="none" w:sz="0" w:space="0" w:color="auto"/>
        <w:right w:val="none" w:sz="0" w:space="0" w:color="auto"/>
      </w:divBdr>
    </w:div>
    <w:div w:id="1433697925">
      <w:bodyDiv w:val="1"/>
      <w:marLeft w:val="0"/>
      <w:marRight w:val="0"/>
      <w:marTop w:val="0"/>
      <w:marBottom w:val="0"/>
      <w:divBdr>
        <w:top w:val="none" w:sz="0" w:space="0" w:color="auto"/>
        <w:left w:val="none" w:sz="0" w:space="0" w:color="auto"/>
        <w:bottom w:val="none" w:sz="0" w:space="0" w:color="auto"/>
        <w:right w:val="none" w:sz="0" w:space="0" w:color="auto"/>
      </w:divBdr>
    </w:div>
    <w:div w:id="1463618211">
      <w:bodyDiv w:val="1"/>
      <w:marLeft w:val="0"/>
      <w:marRight w:val="0"/>
      <w:marTop w:val="0"/>
      <w:marBottom w:val="0"/>
      <w:divBdr>
        <w:top w:val="none" w:sz="0" w:space="0" w:color="auto"/>
        <w:left w:val="none" w:sz="0" w:space="0" w:color="auto"/>
        <w:bottom w:val="none" w:sz="0" w:space="0" w:color="auto"/>
        <w:right w:val="none" w:sz="0" w:space="0" w:color="auto"/>
      </w:divBdr>
    </w:div>
    <w:div w:id="1480031757">
      <w:bodyDiv w:val="1"/>
      <w:marLeft w:val="0"/>
      <w:marRight w:val="0"/>
      <w:marTop w:val="0"/>
      <w:marBottom w:val="0"/>
      <w:divBdr>
        <w:top w:val="none" w:sz="0" w:space="0" w:color="auto"/>
        <w:left w:val="none" w:sz="0" w:space="0" w:color="auto"/>
        <w:bottom w:val="none" w:sz="0" w:space="0" w:color="auto"/>
        <w:right w:val="none" w:sz="0" w:space="0" w:color="auto"/>
      </w:divBdr>
    </w:div>
    <w:div w:id="1490052845">
      <w:bodyDiv w:val="1"/>
      <w:marLeft w:val="0"/>
      <w:marRight w:val="0"/>
      <w:marTop w:val="0"/>
      <w:marBottom w:val="0"/>
      <w:divBdr>
        <w:top w:val="none" w:sz="0" w:space="0" w:color="auto"/>
        <w:left w:val="none" w:sz="0" w:space="0" w:color="auto"/>
        <w:bottom w:val="none" w:sz="0" w:space="0" w:color="auto"/>
        <w:right w:val="none" w:sz="0" w:space="0" w:color="auto"/>
      </w:divBdr>
    </w:div>
    <w:div w:id="1598054853">
      <w:bodyDiv w:val="1"/>
      <w:marLeft w:val="0"/>
      <w:marRight w:val="0"/>
      <w:marTop w:val="0"/>
      <w:marBottom w:val="0"/>
      <w:divBdr>
        <w:top w:val="none" w:sz="0" w:space="0" w:color="auto"/>
        <w:left w:val="none" w:sz="0" w:space="0" w:color="auto"/>
        <w:bottom w:val="none" w:sz="0" w:space="0" w:color="auto"/>
        <w:right w:val="none" w:sz="0" w:space="0" w:color="auto"/>
      </w:divBdr>
    </w:div>
    <w:div w:id="1619796147">
      <w:bodyDiv w:val="1"/>
      <w:marLeft w:val="0"/>
      <w:marRight w:val="0"/>
      <w:marTop w:val="0"/>
      <w:marBottom w:val="0"/>
      <w:divBdr>
        <w:top w:val="none" w:sz="0" w:space="0" w:color="auto"/>
        <w:left w:val="none" w:sz="0" w:space="0" w:color="auto"/>
        <w:bottom w:val="none" w:sz="0" w:space="0" w:color="auto"/>
        <w:right w:val="none" w:sz="0" w:space="0" w:color="auto"/>
      </w:divBdr>
      <w:divsChild>
        <w:div w:id="2138989748">
          <w:marLeft w:val="0"/>
          <w:marRight w:val="0"/>
          <w:marTop w:val="0"/>
          <w:marBottom w:val="0"/>
          <w:divBdr>
            <w:top w:val="none" w:sz="0" w:space="0" w:color="auto"/>
            <w:left w:val="none" w:sz="0" w:space="0" w:color="auto"/>
            <w:bottom w:val="none" w:sz="0" w:space="0" w:color="auto"/>
            <w:right w:val="none" w:sz="0" w:space="0" w:color="auto"/>
          </w:divBdr>
          <w:divsChild>
            <w:div w:id="12108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6796">
      <w:bodyDiv w:val="1"/>
      <w:marLeft w:val="0"/>
      <w:marRight w:val="0"/>
      <w:marTop w:val="0"/>
      <w:marBottom w:val="0"/>
      <w:divBdr>
        <w:top w:val="none" w:sz="0" w:space="0" w:color="auto"/>
        <w:left w:val="none" w:sz="0" w:space="0" w:color="auto"/>
        <w:bottom w:val="none" w:sz="0" w:space="0" w:color="auto"/>
        <w:right w:val="none" w:sz="0" w:space="0" w:color="auto"/>
      </w:divBdr>
    </w:div>
    <w:div w:id="1871063764">
      <w:bodyDiv w:val="1"/>
      <w:marLeft w:val="0"/>
      <w:marRight w:val="0"/>
      <w:marTop w:val="0"/>
      <w:marBottom w:val="0"/>
      <w:divBdr>
        <w:top w:val="none" w:sz="0" w:space="0" w:color="auto"/>
        <w:left w:val="none" w:sz="0" w:space="0" w:color="auto"/>
        <w:bottom w:val="none" w:sz="0" w:space="0" w:color="auto"/>
        <w:right w:val="none" w:sz="0" w:space="0" w:color="auto"/>
      </w:divBdr>
    </w:div>
    <w:div w:id="1904438532">
      <w:bodyDiv w:val="1"/>
      <w:marLeft w:val="0"/>
      <w:marRight w:val="0"/>
      <w:marTop w:val="0"/>
      <w:marBottom w:val="0"/>
      <w:divBdr>
        <w:top w:val="none" w:sz="0" w:space="0" w:color="auto"/>
        <w:left w:val="none" w:sz="0" w:space="0" w:color="auto"/>
        <w:bottom w:val="none" w:sz="0" w:space="0" w:color="auto"/>
        <w:right w:val="none" w:sz="0" w:space="0" w:color="auto"/>
      </w:divBdr>
    </w:div>
    <w:div w:id="1917739569">
      <w:bodyDiv w:val="1"/>
      <w:marLeft w:val="0"/>
      <w:marRight w:val="0"/>
      <w:marTop w:val="0"/>
      <w:marBottom w:val="0"/>
      <w:divBdr>
        <w:top w:val="none" w:sz="0" w:space="0" w:color="auto"/>
        <w:left w:val="none" w:sz="0" w:space="0" w:color="auto"/>
        <w:bottom w:val="none" w:sz="0" w:space="0" w:color="auto"/>
        <w:right w:val="none" w:sz="0" w:space="0" w:color="auto"/>
      </w:divBdr>
      <w:divsChild>
        <w:div w:id="1584875417">
          <w:marLeft w:val="0"/>
          <w:marRight w:val="0"/>
          <w:marTop w:val="0"/>
          <w:marBottom w:val="0"/>
          <w:divBdr>
            <w:top w:val="none" w:sz="0" w:space="0" w:color="auto"/>
            <w:left w:val="none" w:sz="0" w:space="0" w:color="auto"/>
            <w:bottom w:val="none" w:sz="0" w:space="0" w:color="auto"/>
            <w:right w:val="none" w:sz="0" w:space="0" w:color="auto"/>
          </w:divBdr>
          <w:divsChild>
            <w:div w:id="168683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825">
      <w:bodyDiv w:val="1"/>
      <w:marLeft w:val="0"/>
      <w:marRight w:val="0"/>
      <w:marTop w:val="0"/>
      <w:marBottom w:val="0"/>
      <w:divBdr>
        <w:top w:val="none" w:sz="0" w:space="0" w:color="auto"/>
        <w:left w:val="none" w:sz="0" w:space="0" w:color="auto"/>
        <w:bottom w:val="none" w:sz="0" w:space="0" w:color="auto"/>
        <w:right w:val="none" w:sz="0" w:space="0" w:color="auto"/>
      </w:divBdr>
    </w:div>
    <w:div w:id="1923023909">
      <w:bodyDiv w:val="1"/>
      <w:marLeft w:val="0"/>
      <w:marRight w:val="0"/>
      <w:marTop w:val="0"/>
      <w:marBottom w:val="0"/>
      <w:divBdr>
        <w:top w:val="none" w:sz="0" w:space="0" w:color="auto"/>
        <w:left w:val="none" w:sz="0" w:space="0" w:color="auto"/>
        <w:bottom w:val="none" w:sz="0" w:space="0" w:color="auto"/>
        <w:right w:val="none" w:sz="0" w:space="0" w:color="auto"/>
      </w:divBdr>
    </w:div>
    <w:div w:id="1958246945">
      <w:bodyDiv w:val="1"/>
      <w:marLeft w:val="0"/>
      <w:marRight w:val="0"/>
      <w:marTop w:val="0"/>
      <w:marBottom w:val="0"/>
      <w:divBdr>
        <w:top w:val="none" w:sz="0" w:space="0" w:color="auto"/>
        <w:left w:val="none" w:sz="0" w:space="0" w:color="auto"/>
        <w:bottom w:val="none" w:sz="0" w:space="0" w:color="auto"/>
        <w:right w:val="none" w:sz="0" w:space="0" w:color="auto"/>
      </w:divBdr>
    </w:div>
    <w:div w:id="1993095976">
      <w:bodyDiv w:val="1"/>
      <w:marLeft w:val="0"/>
      <w:marRight w:val="0"/>
      <w:marTop w:val="0"/>
      <w:marBottom w:val="0"/>
      <w:divBdr>
        <w:top w:val="none" w:sz="0" w:space="0" w:color="auto"/>
        <w:left w:val="none" w:sz="0" w:space="0" w:color="auto"/>
        <w:bottom w:val="none" w:sz="0" w:space="0" w:color="auto"/>
        <w:right w:val="none" w:sz="0" w:space="0" w:color="auto"/>
      </w:divBdr>
    </w:div>
    <w:div w:id="2001542218">
      <w:bodyDiv w:val="1"/>
      <w:marLeft w:val="0"/>
      <w:marRight w:val="0"/>
      <w:marTop w:val="0"/>
      <w:marBottom w:val="0"/>
      <w:divBdr>
        <w:top w:val="none" w:sz="0" w:space="0" w:color="auto"/>
        <w:left w:val="none" w:sz="0" w:space="0" w:color="auto"/>
        <w:bottom w:val="none" w:sz="0" w:space="0" w:color="auto"/>
        <w:right w:val="none" w:sz="0" w:space="0" w:color="auto"/>
      </w:divBdr>
      <w:divsChild>
        <w:div w:id="1728214160">
          <w:marLeft w:val="0"/>
          <w:marRight w:val="0"/>
          <w:marTop w:val="0"/>
          <w:marBottom w:val="0"/>
          <w:divBdr>
            <w:top w:val="none" w:sz="0" w:space="0" w:color="auto"/>
            <w:left w:val="none" w:sz="0" w:space="0" w:color="auto"/>
            <w:bottom w:val="none" w:sz="0" w:space="0" w:color="auto"/>
            <w:right w:val="none" w:sz="0" w:space="0" w:color="auto"/>
          </w:divBdr>
          <w:divsChild>
            <w:div w:id="20036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08541">
      <w:bodyDiv w:val="1"/>
      <w:marLeft w:val="0"/>
      <w:marRight w:val="0"/>
      <w:marTop w:val="0"/>
      <w:marBottom w:val="0"/>
      <w:divBdr>
        <w:top w:val="none" w:sz="0" w:space="0" w:color="auto"/>
        <w:left w:val="none" w:sz="0" w:space="0" w:color="auto"/>
        <w:bottom w:val="none" w:sz="0" w:space="0" w:color="auto"/>
        <w:right w:val="none" w:sz="0" w:space="0" w:color="auto"/>
      </w:divBdr>
    </w:div>
    <w:div w:id="2079135819">
      <w:bodyDiv w:val="1"/>
      <w:marLeft w:val="0"/>
      <w:marRight w:val="0"/>
      <w:marTop w:val="0"/>
      <w:marBottom w:val="0"/>
      <w:divBdr>
        <w:top w:val="none" w:sz="0" w:space="0" w:color="auto"/>
        <w:left w:val="none" w:sz="0" w:space="0" w:color="auto"/>
        <w:bottom w:val="none" w:sz="0" w:space="0" w:color="auto"/>
        <w:right w:val="none" w:sz="0" w:space="0" w:color="auto"/>
      </w:divBdr>
    </w:div>
    <w:div w:id="21382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i/lunchlear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li"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1E010-4AD5-448C-87D7-A61DD1DE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3DCAE841</Template>
  <TotalTime>0</TotalTime>
  <Pages>1</Pages>
  <Words>343</Words>
  <Characters>2161</Characters>
  <Application>Microsoft Office Word</Application>
  <DocSecurity>0</DocSecurity>
  <Lines>18</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uni.li Vorlage</vt:lpstr>
      <vt:lpstr>uni.li Vorlage</vt:lpstr>
    </vt:vector>
  </TitlesOfParts>
  <Company>Universität Liechtenstein</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uni.li Vorlage</dc:title>
  <dc:creator>Herwig Dämon</dc:creator>
  <cp:lastModifiedBy>Esser Heike</cp:lastModifiedBy>
  <cp:revision>2</cp:revision>
  <cp:lastPrinted>2015-08-18T12:15:00Z</cp:lastPrinted>
  <dcterms:created xsi:type="dcterms:W3CDTF">2020-01-30T15:27:00Z</dcterms:created>
  <dcterms:modified xsi:type="dcterms:W3CDTF">2020-01-30T15:27:00Z</dcterms:modified>
</cp:coreProperties>
</file>